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pStyle w:val="1"/>
        <w:jc w:val="center"/>
      </w:pPr>
      <w:r>
        <w:t>СБОРНИК</w:t>
      </w:r>
    </w:p>
    <w:p w:rsidR="00F843DC" w:rsidRDefault="00F843D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тестовых заданий </w:t>
      </w:r>
    </w:p>
    <w:p w:rsidR="00F843DC" w:rsidRDefault="00F843D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для итоговой государственной аттестации </w:t>
      </w:r>
    </w:p>
    <w:p w:rsidR="00F843DC" w:rsidRDefault="00F843DC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по специальности 0401 «Лечебное дело»</w:t>
      </w:r>
    </w:p>
    <w:p w:rsidR="00F843DC" w:rsidRDefault="00F843DC">
      <w:pPr>
        <w:pStyle w:val="5"/>
      </w:pPr>
      <w:r>
        <w:t>ХИРУРГИЯ</w:t>
      </w:r>
    </w:p>
    <w:p w:rsidR="00F843DC" w:rsidRDefault="00F843DC">
      <w:pPr>
        <w:pStyle w:val="5"/>
        <w:spacing w:line="240" w:lineRule="auto"/>
      </w:pPr>
      <w:r>
        <w:t>РЕАНИМАТОЛОГИЯ</w:t>
      </w: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>
      <w:pPr>
        <w:jc w:val="center"/>
        <w:rPr>
          <w:b/>
        </w:rPr>
      </w:pPr>
    </w:p>
    <w:p w:rsidR="00F843DC" w:rsidRDefault="00F843DC"/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  <w:r>
        <w:rPr>
          <w:sz w:val="28"/>
        </w:rPr>
        <w:br w:type="page"/>
      </w: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  <w:r>
        <w:rPr>
          <w:b/>
          <w:i/>
          <w:sz w:val="28"/>
        </w:rPr>
        <w:t xml:space="preserve">Составители </w:t>
      </w:r>
      <w:r>
        <w:rPr>
          <w:sz w:val="28"/>
        </w:rPr>
        <w:t>– преподаватели Казанского базового медицинского колледжа:</w:t>
      </w:r>
      <w:r>
        <w:rPr>
          <w:b/>
          <w:i/>
          <w:sz w:val="28"/>
        </w:rPr>
        <w:t xml:space="preserve"> Бочкарева Н.В</w:t>
      </w:r>
      <w:r>
        <w:rPr>
          <w:sz w:val="28"/>
        </w:rPr>
        <w:t>. преподаватель хирургии высшей категории</w:t>
      </w:r>
      <w:r>
        <w:rPr>
          <w:b/>
          <w:i/>
          <w:sz w:val="28"/>
        </w:rPr>
        <w:t>, Осипенко Т.И.</w:t>
      </w:r>
      <w:r>
        <w:rPr>
          <w:sz w:val="28"/>
        </w:rPr>
        <w:t xml:space="preserve"> преподаватель хирургии высшей категории.</w:t>
      </w: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  <w:r>
        <w:rPr>
          <w:b/>
          <w:i/>
          <w:sz w:val="28"/>
        </w:rPr>
        <w:t>Рецензенты:</w:t>
      </w:r>
      <w:r>
        <w:rPr>
          <w:sz w:val="28"/>
        </w:rPr>
        <w:t xml:space="preserve"> </w:t>
      </w:r>
      <w:r>
        <w:rPr>
          <w:b/>
          <w:i/>
          <w:sz w:val="28"/>
        </w:rPr>
        <w:t>Мавзютов Л.Х.</w:t>
      </w:r>
      <w:r>
        <w:rPr>
          <w:sz w:val="28"/>
        </w:rPr>
        <w:t xml:space="preserve"> доцент кафедры общей хирургии Казанского государственного медицинского университета, </w:t>
      </w:r>
      <w:r>
        <w:rPr>
          <w:b/>
          <w:i/>
          <w:sz w:val="28"/>
        </w:rPr>
        <w:t>Дзамуков А.Д.</w:t>
      </w:r>
      <w:r>
        <w:rPr>
          <w:sz w:val="28"/>
        </w:rPr>
        <w:t xml:space="preserve"> кандидат медицинский наук, врач высшей категории, </w:t>
      </w:r>
      <w:r>
        <w:rPr>
          <w:b/>
          <w:i/>
          <w:sz w:val="28"/>
        </w:rPr>
        <w:t>Захарова Е.Я</w:t>
      </w:r>
      <w:r>
        <w:rPr>
          <w:sz w:val="28"/>
        </w:rPr>
        <w:t xml:space="preserve">. заместитель директора по учебно-воспитательной работе Йошкар-Олинского медицинского колледжа, </w:t>
      </w:r>
      <w:r>
        <w:rPr>
          <w:b/>
          <w:i/>
          <w:sz w:val="28"/>
        </w:rPr>
        <w:t>Козлова О.Н.</w:t>
      </w:r>
      <w:r>
        <w:rPr>
          <w:sz w:val="28"/>
        </w:rPr>
        <w:t xml:space="preserve"> методист Йошкар-Олинского медицинского колледжа, </w:t>
      </w:r>
      <w:r>
        <w:rPr>
          <w:b/>
          <w:i/>
          <w:sz w:val="28"/>
        </w:rPr>
        <w:t>Брылякова Н.Л.</w:t>
      </w:r>
      <w:r>
        <w:rPr>
          <w:sz w:val="28"/>
        </w:rPr>
        <w:t xml:space="preserve"> преподаватель хиругии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Йошкар-Олинского медицинского колледжа.</w:t>
      </w:r>
    </w:p>
    <w:p w:rsidR="00F843DC" w:rsidRDefault="00F843DC">
      <w:pPr>
        <w:ind w:firstLine="540"/>
        <w:rPr>
          <w:sz w:val="28"/>
        </w:rPr>
      </w:pPr>
    </w:p>
    <w:p w:rsidR="00F843DC" w:rsidRDefault="00F843DC">
      <w:pPr>
        <w:ind w:firstLine="540"/>
        <w:rPr>
          <w:sz w:val="28"/>
        </w:rPr>
      </w:pPr>
      <w:r>
        <w:rPr>
          <w:sz w:val="28"/>
        </w:rPr>
        <w:br w:type="page"/>
      </w:r>
    </w:p>
    <w:p w:rsidR="00F843DC" w:rsidRDefault="00F843DC">
      <w:pPr>
        <w:widowControl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СОДЕРЖАНИЕ</w:t>
      </w:r>
    </w:p>
    <w:p w:rsidR="00F843DC" w:rsidRDefault="00615B27">
      <w:pPr>
        <w:pStyle w:val="11"/>
        <w:rPr>
          <w:noProof/>
        </w:rPr>
      </w:pPr>
      <w:r w:rsidRPr="00615B27">
        <w:rPr>
          <w:b/>
          <w:caps/>
        </w:rPr>
        <w:fldChar w:fldCharType="begin"/>
      </w:r>
      <w:r w:rsidR="00F843DC">
        <w:rPr>
          <w:b/>
          <w:caps/>
        </w:rPr>
        <w:instrText xml:space="preserve"> TOC \o "1-3" </w:instrText>
      </w:r>
      <w:r w:rsidRPr="00615B27">
        <w:rPr>
          <w:b/>
          <w:caps/>
        </w:rPr>
        <w:fldChar w:fldCharType="separate"/>
      </w:r>
      <w:r w:rsidR="00F843DC">
        <w:rPr>
          <w:noProof/>
        </w:rPr>
        <w:t>Введение</w:t>
      </w:r>
      <w:r w:rsidR="00F843DC">
        <w:rPr>
          <w:noProof/>
        </w:rPr>
        <w:tab/>
      </w:r>
      <w:r>
        <w:rPr>
          <w:noProof/>
        </w:rPr>
        <w:fldChar w:fldCharType="begin"/>
      </w:r>
      <w:r w:rsidR="00F843DC">
        <w:rPr>
          <w:noProof/>
        </w:rPr>
        <w:instrText xml:space="preserve"> GOTOBUTTON _Toc476539731  </w:instrText>
      </w:r>
      <w:r>
        <w:rPr>
          <w:noProof/>
        </w:rPr>
        <w:fldChar w:fldCharType="begin"/>
      </w:r>
      <w:r w:rsidR="00F843DC">
        <w:rPr>
          <w:noProof/>
        </w:rPr>
        <w:instrText xml:space="preserve"> PAGEREF _Toc476539731 </w:instrText>
      </w:r>
      <w:r>
        <w:rPr>
          <w:noProof/>
        </w:rPr>
        <w:fldChar w:fldCharType="separate"/>
      </w:r>
      <w:r w:rsidR="00F843DC"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F843DC" w:rsidRDefault="00F843DC">
      <w:pPr>
        <w:pStyle w:val="11"/>
        <w:rPr>
          <w:noProof/>
        </w:rPr>
      </w:pPr>
      <w:r>
        <w:rPr>
          <w:noProof/>
        </w:rPr>
        <w:t>Хирургия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_Toc476539732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_Toc476539732 </w:instrText>
      </w:r>
      <w:r w:rsidR="00615B27">
        <w:rPr>
          <w:noProof/>
        </w:rPr>
        <w:fldChar w:fldCharType="separate"/>
      </w:r>
      <w:r>
        <w:rPr>
          <w:noProof/>
        </w:rPr>
        <w:instrText>4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20"/>
        <w:rPr>
          <w:noProof/>
        </w:rPr>
      </w:pPr>
      <w:r>
        <w:rPr>
          <w:noProof/>
        </w:rPr>
        <w:t xml:space="preserve">Требования государственного образовательного стандарта к уровню подготовки специалистов </w:t>
      </w:r>
      <w:r>
        <w:br/>
      </w:r>
      <w:r>
        <w:rPr>
          <w:noProof/>
        </w:rPr>
        <w:t>в области хирургии для специальности 0401 "лечебное дело"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_Toc476539733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_Toc476539733 </w:instrText>
      </w:r>
      <w:r w:rsidR="00615B27">
        <w:rPr>
          <w:noProof/>
        </w:rPr>
        <w:fldChar w:fldCharType="separate"/>
      </w:r>
      <w:r>
        <w:rPr>
          <w:noProof/>
        </w:rPr>
        <w:instrText>4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20"/>
        <w:rPr>
          <w:noProof/>
        </w:rPr>
      </w:pPr>
      <w:r>
        <w:rPr>
          <w:noProof/>
        </w:rPr>
        <w:t>Тесты безопасности по хирургии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_Toc476539734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_Toc476539734 </w:instrText>
      </w:r>
      <w:r w:rsidR="00615B27">
        <w:rPr>
          <w:noProof/>
        </w:rPr>
        <w:fldChar w:fldCharType="separate"/>
      </w:r>
      <w:r>
        <w:rPr>
          <w:noProof/>
        </w:rPr>
        <w:instrText>4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20"/>
        <w:rPr>
          <w:noProof/>
        </w:rPr>
      </w:pPr>
      <w:r>
        <w:rPr>
          <w:noProof/>
        </w:rPr>
        <w:t>Тестовые задания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_Toc476539735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_Toc476539735 </w:instrText>
      </w:r>
      <w:r w:rsidR="00615B27">
        <w:rPr>
          <w:noProof/>
        </w:rPr>
        <w:fldChar w:fldCharType="separate"/>
      </w:r>
      <w:r>
        <w:rPr>
          <w:noProof/>
        </w:rPr>
        <w:instrText>5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Профилактика хирургической инфекции. Инфекционная безопасность в работе фельдшера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_Toc476539736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_Toc476539736 </w:instrText>
      </w:r>
      <w:r w:rsidR="00615B27">
        <w:rPr>
          <w:noProof/>
        </w:rPr>
        <w:fldChar w:fldCharType="separate"/>
      </w:r>
      <w:r>
        <w:rPr>
          <w:noProof/>
        </w:rPr>
        <w:instrText>5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Обезболивание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_Toc476539737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_Toc476539737 </w:instrText>
      </w:r>
      <w:r w:rsidR="00615B27">
        <w:rPr>
          <w:noProof/>
        </w:rPr>
        <w:fldChar w:fldCharType="separate"/>
      </w:r>
      <w:r>
        <w:rPr>
          <w:noProof/>
        </w:rPr>
        <w:instrText>10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Кровотечение и гемостаз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_Toc476539738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_Toc476539738 </w:instrText>
      </w:r>
      <w:r w:rsidR="00615B27">
        <w:rPr>
          <w:noProof/>
        </w:rPr>
        <w:fldChar w:fldCharType="separate"/>
      </w:r>
      <w:r>
        <w:rPr>
          <w:noProof/>
        </w:rPr>
        <w:instrText>13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Переливание крови и кровезаменителей, инфузионная терапия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_Toc476539739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_Toc476539739 </w:instrText>
      </w:r>
      <w:r w:rsidR="00615B27">
        <w:rPr>
          <w:noProof/>
        </w:rPr>
        <w:fldChar w:fldCharType="separate"/>
      </w:r>
      <w:r>
        <w:rPr>
          <w:noProof/>
        </w:rPr>
        <w:instrText>17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Десмургия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_Toc476539740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_Toc476539740 </w:instrText>
      </w:r>
      <w:r w:rsidR="00615B27">
        <w:rPr>
          <w:noProof/>
        </w:rPr>
        <w:fldChar w:fldCharType="separate"/>
      </w:r>
      <w:r>
        <w:rPr>
          <w:noProof/>
        </w:rPr>
        <w:instrText>21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 xml:space="preserve">Хирургическая операция. Подготовка больных к операции.  </w:t>
      </w:r>
      <w:r>
        <w:br/>
      </w:r>
      <w:r>
        <w:rPr>
          <w:noProof/>
        </w:rPr>
        <w:t>Ведение больных в послеоперационном периоде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_Toc476539741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_Toc476539741 </w:instrText>
      </w:r>
      <w:r w:rsidR="00615B27">
        <w:rPr>
          <w:noProof/>
        </w:rPr>
        <w:fldChar w:fldCharType="separate"/>
      </w:r>
      <w:r>
        <w:rPr>
          <w:noProof/>
        </w:rPr>
        <w:instrText>24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 xml:space="preserve">Синдром повреждения. Открытые повреждения мягких тканей.  </w:t>
      </w:r>
      <w:r>
        <w:br/>
      </w:r>
      <w:r>
        <w:rPr>
          <w:noProof/>
        </w:rPr>
        <w:t>Механические повреждения костей, суставов и внутренних органов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_Toc476539742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_Toc476539742 </w:instrText>
      </w:r>
      <w:r w:rsidR="00615B27">
        <w:rPr>
          <w:noProof/>
        </w:rPr>
        <w:fldChar w:fldCharType="separate"/>
      </w:r>
      <w:r>
        <w:rPr>
          <w:noProof/>
        </w:rPr>
        <w:instrText>29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Синдром воспаления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_Toc476539743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_Toc476539743 </w:instrText>
      </w:r>
      <w:r w:rsidR="00615B27">
        <w:rPr>
          <w:noProof/>
        </w:rPr>
        <w:fldChar w:fldCharType="separate"/>
      </w:r>
      <w:r>
        <w:rPr>
          <w:noProof/>
        </w:rPr>
        <w:instrText>39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Синдром нарушения кровообращения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_Toc476539744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_Toc476539744 </w:instrText>
      </w:r>
      <w:r w:rsidR="00615B27">
        <w:rPr>
          <w:noProof/>
        </w:rPr>
        <w:fldChar w:fldCharType="separate"/>
      </w:r>
      <w:r>
        <w:rPr>
          <w:noProof/>
        </w:rPr>
        <w:instrText>43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Синдром новообразования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_Toc476539745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_Toc476539745 </w:instrText>
      </w:r>
      <w:r w:rsidR="00615B27">
        <w:rPr>
          <w:noProof/>
        </w:rPr>
        <w:fldChar w:fldCharType="separate"/>
      </w:r>
      <w:r>
        <w:rPr>
          <w:noProof/>
        </w:rPr>
        <w:instrText>45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Синдром "острого живота". Повреждения и заболевания прямой кишки.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_Toc476539746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_Toc476539746 </w:instrText>
      </w:r>
      <w:r w:rsidR="00615B27">
        <w:rPr>
          <w:noProof/>
        </w:rPr>
        <w:fldChar w:fldCharType="separate"/>
      </w:r>
      <w:r>
        <w:rPr>
          <w:noProof/>
        </w:rPr>
        <w:instrText>48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Синдром нарушения мочеотделения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_Toc476539747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_Toc476539747 </w:instrText>
      </w:r>
      <w:r w:rsidR="00615B27">
        <w:rPr>
          <w:noProof/>
        </w:rPr>
        <w:fldChar w:fldCharType="separate"/>
      </w:r>
      <w:r>
        <w:rPr>
          <w:noProof/>
        </w:rPr>
        <w:instrText>54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30"/>
        <w:rPr>
          <w:noProof/>
        </w:rPr>
      </w:pPr>
      <w:r>
        <w:rPr>
          <w:noProof/>
        </w:rPr>
        <w:t>Эталоны ответов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_Toc476539748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_Toc476539748 </w:instrText>
      </w:r>
      <w:r w:rsidR="00615B27">
        <w:rPr>
          <w:noProof/>
        </w:rPr>
        <w:fldChar w:fldCharType="separate"/>
      </w:r>
      <w:r>
        <w:rPr>
          <w:noProof/>
        </w:rPr>
        <w:instrText>56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11"/>
        <w:rPr>
          <w:noProof/>
        </w:rPr>
      </w:pPr>
      <w:r>
        <w:rPr>
          <w:noProof/>
        </w:rPr>
        <w:t>Реаниматология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_Toc476539749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_Toc476539749 </w:instrText>
      </w:r>
      <w:r w:rsidR="00615B27">
        <w:rPr>
          <w:noProof/>
        </w:rPr>
        <w:fldChar w:fldCharType="separate"/>
      </w:r>
      <w:r>
        <w:rPr>
          <w:noProof/>
        </w:rPr>
        <w:instrText>57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20"/>
        <w:rPr>
          <w:noProof/>
        </w:rPr>
      </w:pPr>
      <w:r>
        <w:rPr>
          <w:noProof/>
        </w:rPr>
        <w:t>Требования государственного образовательного стандарта к уровню подготовки специалистов в области реаниматологии для специальности 0401 "лечебное дело"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_Toc476539750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_Toc476539750 </w:instrText>
      </w:r>
      <w:r w:rsidR="00615B27">
        <w:rPr>
          <w:noProof/>
        </w:rPr>
        <w:fldChar w:fldCharType="separate"/>
      </w:r>
      <w:r>
        <w:rPr>
          <w:noProof/>
        </w:rPr>
        <w:instrText>57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20"/>
        <w:rPr>
          <w:noProof/>
        </w:rPr>
      </w:pPr>
      <w:r>
        <w:rPr>
          <w:noProof/>
        </w:rPr>
        <w:t>Тестовые задания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_Toc476539751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_Toc476539751 </w:instrText>
      </w:r>
      <w:r w:rsidR="00615B27">
        <w:rPr>
          <w:noProof/>
        </w:rPr>
        <w:fldChar w:fldCharType="separate"/>
      </w:r>
      <w:r>
        <w:rPr>
          <w:noProof/>
        </w:rPr>
        <w:instrText>57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11"/>
        <w:rPr>
          <w:noProof/>
        </w:rPr>
      </w:pPr>
      <w:r>
        <w:rPr>
          <w:noProof/>
        </w:rPr>
        <w:t>Рекомендуемая литература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_Toc476539752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_Toc476539752 </w:instrText>
      </w:r>
      <w:r w:rsidR="00615B27">
        <w:rPr>
          <w:noProof/>
        </w:rPr>
        <w:fldChar w:fldCharType="separate"/>
      </w:r>
      <w:r>
        <w:rPr>
          <w:noProof/>
        </w:rPr>
        <w:instrText>60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F843DC">
      <w:pPr>
        <w:pStyle w:val="11"/>
        <w:rPr>
          <w:noProof/>
        </w:rPr>
      </w:pPr>
      <w:r>
        <w:rPr>
          <w:noProof/>
        </w:rPr>
        <w:t>Инструктивно-методические документы</w:t>
      </w:r>
      <w:r>
        <w:rPr>
          <w:noProof/>
        </w:rPr>
        <w:tab/>
      </w:r>
      <w:r w:rsidR="00615B27">
        <w:rPr>
          <w:noProof/>
        </w:rPr>
        <w:fldChar w:fldCharType="begin"/>
      </w:r>
      <w:r>
        <w:rPr>
          <w:noProof/>
        </w:rPr>
        <w:instrText xml:space="preserve"> GOTOBUTTON _Toc476539753  </w:instrText>
      </w:r>
      <w:r w:rsidR="00615B27">
        <w:rPr>
          <w:noProof/>
        </w:rPr>
        <w:fldChar w:fldCharType="begin"/>
      </w:r>
      <w:r>
        <w:rPr>
          <w:noProof/>
        </w:rPr>
        <w:instrText xml:space="preserve"> PAGEREF _Toc476539753 </w:instrText>
      </w:r>
      <w:r w:rsidR="00615B27">
        <w:rPr>
          <w:noProof/>
        </w:rPr>
        <w:fldChar w:fldCharType="separate"/>
      </w:r>
      <w:r>
        <w:rPr>
          <w:noProof/>
        </w:rPr>
        <w:instrText>61</w:instrText>
      </w:r>
      <w:r w:rsidR="00615B27">
        <w:rPr>
          <w:noProof/>
        </w:rPr>
        <w:fldChar w:fldCharType="end"/>
      </w:r>
      <w:r w:rsidR="00615B27">
        <w:rPr>
          <w:noProof/>
        </w:rPr>
        <w:fldChar w:fldCharType="end"/>
      </w:r>
    </w:p>
    <w:p w:rsidR="00F843DC" w:rsidRDefault="00615B27">
      <w:pPr>
        <w:pStyle w:val="1"/>
        <w:widowControl/>
      </w:pPr>
      <w:r>
        <w:rPr>
          <w:b w:val="0"/>
          <w:caps w:val="0"/>
        </w:rPr>
        <w:fldChar w:fldCharType="end"/>
      </w:r>
      <w:bookmarkStart w:id="0" w:name="_Toc476539731"/>
      <w:r w:rsidR="00F843DC">
        <w:t>ВВЕДЕНИЕ</w:t>
      </w:r>
      <w:bookmarkEnd w:id="0"/>
    </w:p>
    <w:p w:rsidR="00F843DC" w:rsidRDefault="00F843DC">
      <w:pPr>
        <w:widowControl/>
      </w:pPr>
      <w:r>
        <w:t>Предлагаемый сборник тестовых заданий рекомендуется как учебно-методическое пособие для подготовки к итоговой государственной аттестации выпускников по специальности 0401 "Лечебное дело" по дисциплинам "Хирургия" и "Реаниматология" для преподавателей и студентов средних медицинских учебных заведений.</w:t>
      </w:r>
    </w:p>
    <w:p w:rsidR="00F843DC" w:rsidRDefault="00F843DC">
      <w:pPr>
        <w:widowControl/>
      </w:pPr>
      <w:r>
        <w:t xml:space="preserve">Тестовая система контроля знаний позволяет значительно повысить объективность оценки уровня подготовки студентов, стимулирует их познавательную деятельность, что особенно важно в современных условиях, когда возрастает объем теоретической информации и предъявляются новые требования к профессиональной подготовке выпускников средних медицинский учебных заведений. </w:t>
      </w:r>
    </w:p>
    <w:p w:rsidR="00F843DC" w:rsidRDefault="00F843DC">
      <w:pPr>
        <w:widowControl/>
      </w:pPr>
      <w:r>
        <w:t>В тестовых заданиях реализуются межпредметные связи, что не является дублированием тестов других дисциплин, но дает возможность получить более полное представление о каждом виде хирургической патологии. Решая тестовые задания, студенты должны знать основную хирургическую патологию и ее осложнения, определять правильную тактику оказания неотложной помощи и лечения хирургических больных, знать профилактическую и реабилитационную деятельность фельдшера, а также вопросы этики и деонтологии в общении с пациентом и его родственниками, вопросы ухода за пациентами с разнообразной хирургической патологией.</w:t>
      </w:r>
    </w:p>
    <w:p w:rsidR="00F843DC" w:rsidRDefault="00F843DC">
      <w:pPr>
        <w:widowControl/>
      </w:pPr>
      <w:r>
        <w:t>Самостоятельная работа с тестовыми заданиями предполагает изучение теоретических основ дисциплин по материалам учебной и научной литературы, периодических изданий, видеофильмов.</w:t>
      </w:r>
    </w:p>
    <w:p w:rsidR="00F843DC" w:rsidRDefault="00F843DC">
      <w:pPr>
        <w:widowControl/>
      </w:pPr>
      <w:r>
        <w:t xml:space="preserve">Представленные тесты, с выбором одного правильного ответа из 4-х предложенных, охватывают все разделы новых учебных программ: организация хирургической, травматической, онкологической и </w:t>
      </w:r>
      <w:r>
        <w:lastRenderedPageBreak/>
        <w:t>реанимационной помощи, этиопатогенез, клиника и диагностика, принципы лечения и реабилитации больных с наиболее часто встречающейся хирургической патологией.</w:t>
      </w:r>
    </w:p>
    <w:p w:rsidR="00F843DC" w:rsidRDefault="00F843DC">
      <w:pPr>
        <w:widowControl/>
      </w:pPr>
      <w:r>
        <w:t>При затруднении в ответах на тестовые задания рекомендуем воспользоваться предложенной в конце книги литературой, затем попытаться повторно ответить на вопросы, и лишь после этого, обратиться для самоконтроля к эталонам правильных ответов.</w:t>
      </w:r>
    </w:p>
    <w:p w:rsidR="00F843DC" w:rsidRDefault="00F843DC">
      <w:pPr>
        <w:widowControl/>
      </w:pPr>
      <w:r>
        <w:t>Для оценки результатов тестирования общепринятыми являются критерии: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91-100% правильных ответов - оценка "отлично"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81-90% правильных ответов - оценка "хорошо"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71-80% правильных ответов - оценка "удовлетворительно"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70% и менее правильных ответов - оценка "неудовлетворительно".</w:t>
      </w:r>
    </w:p>
    <w:p w:rsidR="00F843DC" w:rsidRDefault="00F843DC" w:rsidP="00F843DC">
      <w:pPr>
        <w:pStyle w:val="1"/>
        <w:widowControl/>
        <w:numPr>
          <w:ilvl w:val="12"/>
          <w:numId w:val="0"/>
        </w:numPr>
      </w:pPr>
      <w:bookmarkStart w:id="1" w:name="_Toc476539732"/>
      <w:r>
        <w:t>ХИРУРГИЯ</w:t>
      </w:r>
      <w:bookmarkEnd w:id="1"/>
    </w:p>
    <w:p w:rsidR="00F843DC" w:rsidRDefault="00F843DC" w:rsidP="00F843DC">
      <w:pPr>
        <w:pStyle w:val="2"/>
        <w:widowControl/>
        <w:numPr>
          <w:ilvl w:val="12"/>
          <w:numId w:val="0"/>
        </w:numPr>
      </w:pPr>
      <w:bookmarkStart w:id="2" w:name="_Toc476539733"/>
      <w:r>
        <w:t>Требования государственного образовательного стандарта к уровню подготовки специалистов в области хирургии для специальности 0401 "Лечебное дело"</w:t>
      </w:r>
      <w:bookmarkEnd w:id="2"/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Фельдшер должен знать: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причины, механизмы развития, клинические проявления, методы диагностики, осложнения, принципы лечения и профилактики хирургических заболеваний и травм;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основы онкологии;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основы урологии.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Фельдшер должен уметь: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осуществлять реабилитацию и диспансеризацию хирургических больных;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оказать неотложную помощь при хирургических болезнях и травмах: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организовать и осуществить транспортирование пациента в лечебно-профилактическое учреждение;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обеспечить инфекционную безопасность пациента и медицинского персонала в условиях хирургического стационара и операционной;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диагностировать острые хирургические заболевания и травмы;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оценить результаты дополнительных методов исследования;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оформить медицинскую документацию;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оказать помощь при неотложных состояниях.</w:t>
      </w:r>
    </w:p>
    <w:p w:rsidR="00F843DC" w:rsidRDefault="00F843DC" w:rsidP="00F843DC">
      <w:pPr>
        <w:pStyle w:val="2"/>
        <w:widowControl/>
        <w:numPr>
          <w:ilvl w:val="12"/>
          <w:numId w:val="0"/>
        </w:numPr>
      </w:pPr>
      <w:bookmarkStart w:id="3" w:name="_Toc476539734"/>
      <w:r>
        <w:t>ТЕСТЫ БЕЗОПАСНОСТИ ПО ХИРУРГИИ</w:t>
      </w:r>
      <w:bookmarkEnd w:id="3"/>
    </w:p>
    <w:p w:rsidR="00F843DC" w:rsidRPr="00E51DB3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51DB3">
        <w:t>1.</w:t>
      </w:r>
      <w:r w:rsidRPr="00E51DB3">
        <w:tab/>
      </w:r>
      <w:r w:rsidR="00E51DB3">
        <w:t>Положение пациента при легочном кровотечении</w:t>
      </w:r>
    </w:p>
    <w:p w:rsidR="00F843DC" w:rsidRPr="00E51DB3" w:rsidRDefault="00E51DB3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E51DB3">
        <w:t xml:space="preserve">а) </w:t>
      </w:r>
      <w:r>
        <w:t>полусидя</w:t>
      </w:r>
    </w:p>
    <w:p w:rsidR="00F843DC" w:rsidRPr="00E51DB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б) </w:t>
      </w:r>
      <w:r w:rsidR="00E51DB3">
        <w:t>лежа на животе</w:t>
      </w:r>
    </w:p>
    <w:p w:rsidR="00F843DC" w:rsidRPr="00E51DB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в) </w:t>
      </w:r>
      <w:r w:rsidR="00E51DB3">
        <w:t>лежа на боку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г) </w:t>
      </w:r>
      <w:r w:rsidR="00E51DB3">
        <w:t>Тренделенбурга</w:t>
      </w:r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2.</w:t>
      </w:r>
      <w:r w:rsidRPr="004C2A97">
        <w:tab/>
      </w:r>
      <w:r w:rsidR="004C2A97">
        <w:t xml:space="preserve">При кровотечении сонная артерия прижимается к 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а) височной кости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б) углу нижней челюсти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>в) поперечному отростку VI шейного позвонка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г) теменной кости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Первая помощь при закрытом вывихе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наложение давящей повязки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тепло на место повреждения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>
        <w:t>в) транспортная иммобилизация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асептическая повязка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При переломе бедра необходимо фиксировать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тазобедренный сустав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тазобедренный и коленный суставы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C22D2E">
        <w:lastRenderedPageBreak/>
        <w:t xml:space="preserve">+ </w:t>
      </w:r>
      <w:r>
        <w:t>в) тазобедренный, голеностопный и коленный суставы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место перелома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Лежа на спине на щите транспортируют пациентов 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переломом ребер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ушибом грудной клетки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травмой органов брюшной полости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г) переломом грудного отдела позвоночника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При оказании неотложной помощи пациенту с открытым пневмотораксом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выполнить новокаиновую блокаду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ввести спазмолитики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в) наложить окклюзионную повязку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наложить шину Крамера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При химическом ожоге пищевода на догоспитальном этапе следует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дать выпить молока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б) ввести анальгетик, промыть желудок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ничего не делать до госпитализации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вызвать рвоту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При синдроме "острого живота" нужно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сделать очистительную клизму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ввести обезболивающее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промыть желудок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C22D2E">
        <w:t xml:space="preserve">+ </w:t>
      </w:r>
      <w:r w:rsidR="00F843DC">
        <w:t>г) применить холод, срочно госпитализировать больного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Признаками клинической смерти являются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C22D2E">
        <w:t xml:space="preserve">+ </w:t>
      </w:r>
      <w:r w:rsidR="00F843DC">
        <w:t>а) потеря сознания и отсутствие пульса на сонных артериях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спутанность сознания и возбуждение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нитевидный пульс на сонных артериях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дыхание редкое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При выведении из клинической смерти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дать понюхать нашатырный спирт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проведение искусственной вентиляции легких (ИВЛ)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проведение закрытого массажа сердца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C22D2E">
        <w:t xml:space="preserve">+ </w:t>
      </w:r>
      <w:r w:rsidR="00F843DC">
        <w:t>г) одновременное проведение ИВЛ и закрытого массажа сердца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ЭТАЛОН ОТВЕТОВ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 xml:space="preserve">1. а,   2. в,   3. в,   4. в,   5. г,   6. в,   7. б,   8. г,   9 .а,   10. г. </w:t>
      </w:r>
    </w:p>
    <w:p w:rsidR="00F843DC" w:rsidRDefault="00F843DC" w:rsidP="00F843DC">
      <w:pPr>
        <w:pStyle w:val="2"/>
        <w:widowControl/>
        <w:numPr>
          <w:ilvl w:val="12"/>
          <w:numId w:val="0"/>
        </w:numPr>
      </w:pPr>
      <w:bookmarkStart w:id="4" w:name="_Toc476539735"/>
      <w:r>
        <w:t>ТЕСТОВЫЕ ЗАДАНИЯ</w:t>
      </w:r>
      <w:bookmarkEnd w:id="4"/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5" w:name="_Toc476539736"/>
      <w:r>
        <w:t>ПРОФИЛАКТИКА ХИРУРГИЧЕСКОЙ ИНФЕКЦИИ. ИНФЕКЦИОННАЯ БЕЗОПАСНОСТЬ В РАБОТЕ ФЕЛЬДШЕРА</w:t>
      </w:r>
      <w:bookmarkEnd w:id="5"/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1.</w:t>
      </w:r>
      <w:r w:rsidRPr="004C2A97">
        <w:tab/>
        <w:t>Асептика - это комплекс мероприятий</w:t>
      </w:r>
      <w:r w:rsidR="004C2A97">
        <w:t>, направленный на</w:t>
      </w:r>
      <w:r w:rsidRPr="004C2A97">
        <w:t xml:space="preserve"> 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а) борьб</w:t>
      </w:r>
      <w:r w:rsidR="004C2A97">
        <w:t>у</w:t>
      </w:r>
      <w:r w:rsidRPr="004C2A97">
        <w:t xml:space="preserve"> с инфекцией в ране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>б) профилактик</w:t>
      </w:r>
      <w:r>
        <w:t>у</w:t>
      </w:r>
      <w:r w:rsidR="00F843DC" w:rsidRPr="004C2A97">
        <w:t xml:space="preserve"> попадания инфекции в рану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в) дезинфекци</w:t>
      </w:r>
      <w:r w:rsidR="004C2A97">
        <w:t>ю</w:t>
      </w:r>
      <w:r w:rsidRPr="004C2A97">
        <w:t xml:space="preserve"> инструментов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г) стерилизаци</w:t>
      </w:r>
      <w:r w:rsidR="004C2A97">
        <w:t>ю</w:t>
      </w:r>
      <w:r w:rsidRPr="004C2A97">
        <w:t xml:space="preserve"> инструментов</w:t>
      </w:r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2.</w:t>
      </w:r>
      <w:r w:rsidRPr="004C2A97">
        <w:tab/>
        <w:t>Антисептика - это комплекс мероприятий</w:t>
      </w:r>
      <w:r w:rsidR="004C2A97">
        <w:t>, направленный на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>а) борьбе с инфекцией в ране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б) профилактик</w:t>
      </w:r>
      <w:r w:rsidR="004C2A97">
        <w:t>у</w:t>
      </w:r>
      <w:r w:rsidRPr="004C2A97">
        <w:t xml:space="preserve"> попадания инфекции в рану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в) дезинфекци</w:t>
      </w:r>
      <w:r w:rsidR="004C2A97">
        <w:t>ю</w:t>
      </w:r>
      <w:r w:rsidRPr="004C2A97">
        <w:t xml:space="preserve"> инструментов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lastRenderedPageBreak/>
        <w:t>г) стерилизаци</w:t>
      </w:r>
      <w:r w:rsidR="004C2A97">
        <w:t>ю</w:t>
      </w:r>
      <w:r w:rsidRPr="004C2A97">
        <w:t xml:space="preserve"> инструментов</w:t>
      </w:r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3.</w:t>
      </w:r>
      <w:r w:rsidRPr="004C2A97">
        <w:tab/>
      </w:r>
      <w:r w:rsidR="004C2A97">
        <w:t>Перед операцией в течение 1 минуты руки обрабатывают в растворе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а) гибитана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>б) первомура (С-4)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в) нашатырного спирта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г) йодоната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Основоположник асептики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а) Бергман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Листер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Дьяконов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Пастер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Основоположник антисептики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Пирогов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Пастер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в) Листер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г)Ландштейнер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Дезинфекция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комплекс мероприятий, предупреждающих попадание микробов в рану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уничтожение всех микроорганизмов, в том числе и спорообразующих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в) уничтожение патогенных микробов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механическое удаление микроорганизмов с поверхности изделий медицинского назначения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Стерилизация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комплекс мероприятий, предупреждающих попадание микробов в рану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C22D2E">
        <w:t xml:space="preserve">+ </w:t>
      </w:r>
      <w:r w:rsidR="00F843DC">
        <w:t>б) уничтожение всех микроорганизмов, в том числе и спорообразующих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уничтожение патогенных микробов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механическое удаление микроорганизмов с поверхности изделий медицинского назначения</w:t>
      </w:r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8.</w:t>
      </w:r>
      <w:r w:rsidRPr="004C2A97">
        <w:tab/>
      </w:r>
      <w:r w:rsidR="004C2A97">
        <w:t>Современный препарат для обработки рук хирурга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 xml:space="preserve">а) </w:t>
      </w:r>
      <w:r w:rsidR="004C2A97">
        <w:t>хлорамин Б – 0,25 % раствор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 xml:space="preserve">б) </w:t>
      </w:r>
      <w:r w:rsidR="004C2A97">
        <w:t>нашатырный спирт 0,5 % раствор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 xml:space="preserve">в) </w:t>
      </w:r>
      <w:r>
        <w:t>АХД-2000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 xml:space="preserve">г) </w:t>
      </w:r>
      <w:r w:rsidR="004C2A97">
        <w:t>раствор перекиси водорода 3%</w:t>
      </w:r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9.</w:t>
      </w:r>
      <w:r w:rsidRPr="004C2A97">
        <w:tab/>
      </w:r>
      <w:r w:rsidR="004C2A97">
        <w:t>Физический метод стерилизации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>а) автоклавирование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б) погружение в 70% раствор этилового спирта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в) погружение в 6% раствор перекиси водорода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г) воздействие парами формалина.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Операционное белье стерилизуют в режиме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180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- 60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120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- 1,1 атм. - 45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160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-180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132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- 2,0 атм. - 20 мин.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Изделия из резины и пластмасс стерилизуют в режиме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180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- 60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120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- 1,1 атм. - 45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160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- 180 мин.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г) 132</w:t>
      </w:r>
      <w:fldSimple w:instr="SYMBOL 176 \f &quot;Symbol&quot; \s 10">
        <w:r w:rsidR="00F843DC">
          <w:rPr>
            <w:rFonts w:ascii="Symbol" w:hAnsi="Symbol"/>
          </w:rPr>
          <w:t>°</w:t>
        </w:r>
      </w:fldSimple>
      <w:r w:rsidR="00F843DC">
        <w:t xml:space="preserve"> - 2,0 атм. - 20 мин.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12.</w:t>
      </w:r>
      <w:r>
        <w:tab/>
        <w:t>Время химической стерилизации инструментов в 6% растворе перекиси водорода при комнатной температуре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 час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3 часа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в) 6 часов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40 мин.</w:t>
      </w:r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13.</w:t>
      </w:r>
      <w:r w:rsidRPr="004C2A97">
        <w:tab/>
        <w:t>Основной режим сухожаровой стерилизации инструментария</w:t>
      </w:r>
      <w:r w:rsidR="004C2A97">
        <w:t xml:space="preserve"> по ОСТу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а) 120</w:t>
      </w:r>
      <w:r w:rsidR="00615B27" w:rsidRPr="004C2A97">
        <w:fldChar w:fldCharType="begin"/>
      </w:r>
      <w:r w:rsidRPr="004C2A97">
        <w:instrText>SYMBOL 176 \f "Symbol" \s 10</w:instrText>
      </w:r>
      <w:r w:rsidR="00615B27" w:rsidRPr="004C2A97">
        <w:fldChar w:fldCharType="separate"/>
      </w:r>
      <w:r w:rsidRPr="004C2A97">
        <w:rPr>
          <w:rFonts w:ascii="Symbol" w:hAnsi="Symbol"/>
        </w:rPr>
        <w:t>°</w:t>
      </w:r>
      <w:r w:rsidR="00615B27" w:rsidRPr="004C2A97">
        <w:fldChar w:fldCharType="end"/>
      </w:r>
      <w:r w:rsidRPr="004C2A97">
        <w:t xml:space="preserve"> - 40 мин.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б) 180</w:t>
      </w:r>
      <w:r w:rsidR="00615B27" w:rsidRPr="004C2A97">
        <w:fldChar w:fldCharType="begin"/>
      </w:r>
      <w:r w:rsidRPr="004C2A97">
        <w:instrText>SYMBOL 176 \f "Symbol" \s 10</w:instrText>
      </w:r>
      <w:r w:rsidR="00615B27" w:rsidRPr="004C2A97">
        <w:fldChar w:fldCharType="separate"/>
      </w:r>
      <w:r w:rsidRPr="004C2A97">
        <w:rPr>
          <w:rFonts w:ascii="Symbol" w:hAnsi="Symbol"/>
        </w:rPr>
        <w:t>°</w:t>
      </w:r>
      <w:r w:rsidR="00615B27" w:rsidRPr="004C2A97">
        <w:fldChar w:fldCharType="end"/>
      </w:r>
      <w:r w:rsidRPr="004C2A97">
        <w:t xml:space="preserve"> - 3 часа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в) 200</w:t>
      </w:r>
      <w:r w:rsidR="00615B27" w:rsidRPr="004C2A97">
        <w:fldChar w:fldCharType="begin"/>
      </w:r>
      <w:r w:rsidRPr="004C2A97">
        <w:instrText>SYMBOL 176 \f "Symbol" \s 10</w:instrText>
      </w:r>
      <w:r w:rsidR="00615B27" w:rsidRPr="004C2A97">
        <w:fldChar w:fldCharType="separate"/>
      </w:r>
      <w:r w:rsidRPr="004C2A97">
        <w:rPr>
          <w:rFonts w:ascii="Symbol" w:hAnsi="Symbol"/>
        </w:rPr>
        <w:t>°</w:t>
      </w:r>
      <w:r w:rsidR="00615B27" w:rsidRPr="004C2A97">
        <w:fldChar w:fldCharType="end"/>
      </w:r>
      <w:r w:rsidRPr="004C2A97">
        <w:t xml:space="preserve"> - 40 мин.</w:t>
      </w:r>
    </w:p>
    <w:p w:rsidR="00F843DC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>г) 180</w:t>
      </w:r>
      <w:r w:rsidR="00615B27" w:rsidRPr="004C2A97">
        <w:fldChar w:fldCharType="begin"/>
      </w:r>
      <w:r w:rsidR="00F843DC" w:rsidRPr="004C2A97">
        <w:instrText>SYMBOL 176 \f "Symbol" \s 10</w:instrText>
      </w:r>
      <w:r w:rsidR="00615B27" w:rsidRPr="004C2A97">
        <w:fldChar w:fldCharType="separate"/>
      </w:r>
      <w:r w:rsidR="00F843DC" w:rsidRPr="004C2A97">
        <w:rPr>
          <w:rFonts w:ascii="Symbol" w:hAnsi="Symbol"/>
        </w:rPr>
        <w:t>°</w:t>
      </w:r>
      <w:r w:rsidR="00615B27" w:rsidRPr="004C2A97">
        <w:fldChar w:fldCharType="end"/>
      </w:r>
      <w:r w:rsidR="00F843DC" w:rsidRPr="004C2A97">
        <w:t xml:space="preserve"> - 1 час</w:t>
      </w:r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14.</w:t>
      </w:r>
      <w:r w:rsidRPr="004C2A97">
        <w:tab/>
      </w:r>
      <w:r w:rsidR="004C2A97">
        <w:t>Универсальная п</w:t>
      </w:r>
      <w:r w:rsidRPr="004C2A97">
        <w:t>роба качеств</w:t>
      </w:r>
      <w:r w:rsidR="004C2A97">
        <w:t xml:space="preserve">а </w:t>
      </w:r>
      <w:r w:rsidRPr="004C2A97">
        <w:t>предстерилизационной обработки инструментов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 xml:space="preserve">а) </w:t>
      </w:r>
      <w:r w:rsidR="004C2A97">
        <w:t>формалиновая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>б) азопирамовая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в) бензойная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г) никотинамидовая</w:t>
      </w:r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15.</w:t>
      </w:r>
      <w:r w:rsidRPr="004C2A97">
        <w:tab/>
      </w:r>
      <w:r w:rsidR="004C2A97">
        <w:t>Одноразовый инструментарий перед упаковкой стерелизуют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а) в автоклаве</w:t>
      </w:r>
    </w:p>
    <w:p w:rsidR="00F843DC" w:rsidRPr="004C2A97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б) в сухожаровом шкафу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 xml:space="preserve">в) </w:t>
      </w:r>
      <w:r>
        <w:t>ионизирующим излучением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4C2A97">
        <w:t>г) кипячением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Антисептик, применяемый для обработки операционного поля</w:t>
      </w:r>
    </w:p>
    <w:p w:rsidR="00F843DC" w:rsidRDefault="00C22D2E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а) хлоргексидина биглюконат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перекись водорода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фурациллин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нашатырный спирт</w:t>
      </w:r>
    </w:p>
    <w:p w:rsidR="00F843DC" w:rsidRPr="004C2A97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4C2A97">
        <w:t>17.</w:t>
      </w:r>
      <w:r w:rsidRPr="004C2A97">
        <w:tab/>
      </w:r>
      <w:r w:rsidR="004C2A97">
        <w:t>Современный способ</w:t>
      </w:r>
      <w:r w:rsidRPr="004C2A97">
        <w:t xml:space="preserve"> обработки рук</w:t>
      </w:r>
      <w:r w:rsidR="004C2A97">
        <w:t xml:space="preserve"> хирурга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</w:t>
      </w:r>
      <w:r w:rsidR="00F843DC" w:rsidRPr="004C2A97">
        <w:t>Спасокукоцко</w:t>
      </w:r>
      <w:r>
        <w:t>го</w:t>
      </w:r>
      <w:r w:rsidR="00F843DC" w:rsidRPr="004C2A97">
        <w:t>-Кочергин</w:t>
      </w:r>
      <w:r>
        <w:t>а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Альфельда</w:t>
      </w:r>
    </w:p>
    <w:p w:rsidR="00F843DC" w:rsidRPr="004C2A97" w:rsidRDefault="004C2A97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в) </w:t>
      </w:r>
      <w:r w:rsidR="00F843DC" w:rsidRPr="004C2A97">
        <w:t>Фюрбрингер</w:t>
      </w:r>
      <w:r>
        <w:t>а</w:t>
      </w:r>
    </w:p>
    <w:p w:rsidR="00F843DC" w:rsidRDefault="000409F1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4C2A97">
        <w:t>г) первомуром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Применение лазера в хирургии относится к антисептике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механической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б) физической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биологической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химической</w:t>
      </w:r>
    </w:p>
    <w:p w:rsidR="00F843DC" w:rsidRPr="000409F1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0409F1">
        <w:t>19.</w:t>
      </w:r>
      <w:r w:rsidRPr="000409F1">
        <w:tab/>
        <w:t>Биологическая антисептика предусматривает применение</w:t>
      </w:r>
    </w:p>
    <w:p w:rsidR="00F843DC" w:rsidRPr="000409F1" w:rsidRDefault="000409F1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0409F1">
        <w:t xml:space="preserve">а) </w:t>
      </w:r>
      <w:r>
        <w:t>сывороток и вакцин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>б) первичной хирургической обработки ран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>в) дренирования ран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>г) раствора перекиси водорода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Наркозно-дыхательная аппаратура дезинфицируется раствором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96% этилового спирта - 10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10% формальдегида - 10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1% хлорамина - 60 мин.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г) 3% перекиси водорода - 60 мин.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Для контроля качества предоперационной обработки рук используют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термоиндикаторы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lastRenderedPageBreak/>
        <w:t xml:space="preserve">+ </w:t>
      </w:r>
      <w:r w:rsidR="00F843DC">
        <w:t>б) бактериологический контроль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фенолфталеиновую пробу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амидопириновую пробу</w:t>
      </w:r>
    </w:p>
    <w:p w:rsidR="00F843DC" w:rsidRPr="000409F1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0409F1">
        <w:t>22.</w:t>
      </w:r>
      <w:r w:rsidRPr="000409F1">
        <w:tab/>
      </w:r>
      <w:r w:rsidR="000409F1">
        <w:t>Содержимое бикса при видовой укладке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а) </w:t>
      </w:r>
      <w:r w:rsidR="000409F1">
        <w:t xml:space="preserve">все </w:t>
      </w:r>
      <w:r w:rsidRPr="000409F1">
        <w:t>необходимое для определенной операции</w:t>
      </w:r>
    </w:p>
    <w:p w:rsidR="00F843DC" w:rsidRPr="000409F1" w:rsidRDefault="000409F1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0409F1">
        <w:t>б)</w:t>
      </w:r>
      <w:r>
        <w:t xml:space="preserve">только </w:t>
      </w:r>
      <w:r w:rsidR="00F843DC" w:rsidRPr="000409F1">
        <w:t>один вид материалов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в) </w:t>
      </w:r>
      <w:r w:rsidR="000409F1">
        <w:t xml:space="preserve">все </w:t>
      </w:r>
      <w:r w:rsidRPr="000409F1">
        <w:t>необходимое в течение рабочего дня перевязочной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г) </w:t>
      </w:r>
      <w:r w:rsidR="000409F1">
        <w:t xml:space="preserve">все </w:t>
      </w:r>
      <w:r w:rsidRPr="000409F1">
        <w:t>необходимое для подготовки операционной сестры к операции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Срок хранения закрытого стерильного бикса без фильтра не более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а) 3 суток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 суток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20 суток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6 часов</w:t>
      </w:r>
    </w:p>
    <w:p w:rsidR="00F843DC" w:rsidRPr="000409F1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0409F1">
        <w:t>24.</w:t>
      </w:r>
      <w:r w:rsidRPr="000409F1">
        <w:tab/>
      </w:r>
      <w:r w:rsidR="000409F1">
        <w:t>Срок хранения стерильного бикса с фильтром</w:t>
      </w:r>
    </w:p>
    <w:p w:rsidR="00F843DC" w:rsidRPr="000409F1" w:rsidRDefault="000409F1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0409F1">
        <w:t xml:space="preserve">а) </w:t>
      </w:r>
      <w:r>
        <w:t>20 суток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б) </w:t>
      </w:r>
      <w:r w:rsidR="000409F1">
        <w:t>10 суток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в) </w:t>
      </w:r>
      <w:r w:rsidR="000409F1">
        <w:t>3 суток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г) </w:t>
      </w:r>
      <w:r w:rsidR="000409F1">
        <w:t>1 сутки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Генеральная уборка в операционном блоке проводится 1 раз 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месяц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 w:rsidRPr="00E51DB3">
        <w:t xml:space="preserve">+ </w:t>
      </w:r>
      <w:r w:rsidR="00F843DC">
        <w:t>б) неделю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10 дней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2 недели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Нарушение асептики может привести к осложнению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воздушной эмболии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аллергической реакции</w:t>
      </w:r>
    </w:p>
    <w:p w:rsidR="00F843DC" w:rsidRPr="00E42132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абсцесс</w:t>
      </w:r>
      <w:r w:rsidRPr="00E51DB3">
        <w:t>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липодистрофии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>Одноразовую систему после инфузионной терапии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выбросить сразу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замочить в дез. растворе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сдать старшей мед. сестре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промыть проточной водой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Раствор для дезинфекции оснащения после определения группы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0,5 раствор осветленной хлорной извести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1% раствор хлорамина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3% раствор хлорамина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г) 0,5 % раствор СМС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>Для мытья рук по Спасокукоцкому-Кочергину используют раствор нашатырного спирта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0,5%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1%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1,5%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2%</w:t>
      </w:r>
    </w:p>
    <w:p w:rsidR="00F843DC" w:rsidRPr="000409F1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0409F1">
        <w:t>30.</w:t>
      </w:r>
      <w:r w:rsidRPr="000409F1">
        <w:tab/>
      </w:r>
      <w:r w:rsidR="000409F1">
        <w:t>Профилактику воздушно-капельной инфекции осуществляют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а) </w:t>
      </w:r>
      <w:r w:rsidR="000409F1">
        <w:t>распылением аэрозолей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б) </w:t>
      </w:r>
      <w:r w:rsidR="000409F1">
        <w:t>ультразвуковым облучением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в) </w:t>
      </w:r>
      <w:r w:rsidR="000409F1">
        <w:t>автоклавированием</w:t>
      </w:r>
    </w:p>
    <w:p w:rsidR="00F843DC" w:rsidRDefault="000409F1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0409F1">
        <w:t xml:space="preserve">г) </w:t>
      </w:r>
      <w:r>
        <w:t>ношением масок</w:t>
      </w:r>
    </w:p>
    <w:p w:rsidR="00F843DC" w:rsidRPr="000409F1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0409F1">
        <w:lastRenderedPageBreak/>
        <w:t>31.</w:t>
      </w:r>
      <w:r w:rsidRPr="000409F1">
        <w:tab/>
        <w:t>Все участники операции должны быть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>а) в стерильной одежде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>б) не имеет значения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>в) в чистой одежде</w:t>
      </w:r>
    </w:p>
    <w:p w:rsidR="00F843DC" w:rsidRDefault="000409F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+г) в стерильной одежде, </w:t>
      </w:r>
      <w:r w:rsidR="00F843DC" w:rsidRPr="000409F1">
        <w:t>маске</w:t>
      </w:r>
      <w:r>
        <w:t xml:space="preserve"> и бахилах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>Количество хлорной извести для приготовления 10% раствора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100 г хлорной извести на 9,9 л воды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1 кг хлорной извести на 9 л воды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 кг хлорной извести на 5 л воды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г) 100 г хлорной извести на 10 л воды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Текущая уборка в операционной проводится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 раз в день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 течение всего рабочего дня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перед операцией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 конце рабочего дня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После обработки рук дез. раствором они становятся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стерильными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дезинфицированными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чистыми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подготовленными к операции</w:t>
      </w:r>
    </w:p>
    <w:p w:rsidR="00F843DC" w:rsidRPr="000409F1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0409F1">
        <w:t>35.</w:t>
      </w:r>
      <w:r w:rsidRPr="000409F1">
        <w:tab/>
      </w:r>
      <w:r w:rsidR="000409F1">
        <w:t>Дренирование ран относится к антисептике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а) </w:t>
      </w:r>
      <w:r w:rsidR="000409F1">
        <w:t>биологической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б) </w:t>
      </w:r>
      <w:r w:rsidR="000409F1">
        <w:t>химической</w:t>
      </w:r>
    </w:p>
    <w:p w:rsidR="00F843DC" w:rsidRPr="000409F1" w:rsidRDefault="000409F1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0409F1">
        <w:t xml:space="preserve">в) </w:t>
      </w:r>
      <w:r>
        <w:t>физической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г) </w:t>
      </w:r>
      <w:r w:rsidR="000409F1">
        <w:t>механической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>Экзогенный путь проникновения инфекции в рану из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разрушенных кариесом зубов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внешней среды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воспаленных миндалин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пораженных почек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 xml:space="preserve"> Эндогенный путь проникновения инфекции в рану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воздушно-капельный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б) контактный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воздушно-пылевой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лимфогенный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>В операционном блоке посевы воздуха производят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4 раза в месяц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1 раз в месяц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 раз в 3 месяца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1 раз в 2 месяца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39.</w:t>
      </w:r>
      <w:r>
        <w:tab/>
        <w:t>Стерилизация эндоскопической аппаратуры в параформалиновой камере производится в течение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6-12 час.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2-6 час.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24-48 час.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12-20 час.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40.</w:t>
      </w:r>
      <w:r>
        <w:tab/>
        <w:t>В сухожаровом шкафу стерилизуют мед. изделия из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резины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текстиля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в) полимеров</w:t>
      </w:r>
    </w:p>
    <w:p w:rsidR="00F843DC" w:rsidRDefault="00E4213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металла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41.</w:t>
      </w:r>
      <w:r>
        <w:tab/>
        <w:t>Продолжительность обработки рук 05% раствором аммиака в каждом из 2-х тазов по способу Спасокукоцкого-Кочергина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2 мин.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3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4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5 мин.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42.</w:t>
      </w:r>
      <w:r>
        <w:tab/>
        <w:t>При предстерилизационной обработке инструменты погружают в моющий раствор 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5 мин.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15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45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60 мин.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43.</w:t>
      </w:r>
      <w:r>
        <w:tab/>
        <w:t>Продолжительность дезинфекции кипячением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15 мин.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30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45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60 мин.</w:t>
      </w:r>
    </w:p>
    <w:p w:rsidR="00F843DC" w:rsidRPr="000409F1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0409F1">
        <w:t>44.</w:t>
      </w:r>
      <w:r w:rsidRPr="000409F1">
        <w:tab/>
      </w:r>
      <w:r w:rsidR="000409F1">
        <w:t>Современные дезинфицирующие препараты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а) </w:t>
      </w:r>
      <w:r w:rsidR="000409F1">
        <w:t>йодонат, нашатырный спирт</w:t>
      </w:r>
    </w:p>
    <w:p w:rsidR="00F843DC" w:rsidRPr="000409F1" w:rsidRDefault="003868A8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 w:rsidRPr="000409F1">
        <w:t xml:space="preserve">б) </w:t>
      </w:r>
      <w:r w:rsidR="000409F1">
        <w:t>пливасепт, виркон</w:t>
      </w:r>
    </w:p>
    <w:p w:rsidR="00F843DC" w:rsidRPr="000409F1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в) </w:t>
      </w:r>
      <w:r w:rsidR="000409F1">
        <w:t>хлорамин, перекись водорода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0409F1">
        <w:t xml:space="preserve">г) </w:t>
      </w:r>
      <w:r w:rsidR="000409F1">
        <w:t>этиловый спирт, первомур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45.</w:t>
      </w:r>
      <w:r>
        <w:tab/>
        <w:t>Первичная хирургическая обработка ран относится к антисептике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химической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физической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биологической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механической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6" w:name="_Toc476539737"/>
      <w:r>
        <w:t>ОБЕЗБОЛИВАНИЕ</w:t>
      </w:r>
      <w:bookmarkEnd w:id="6"/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Для инфильтрационной анестезии по Вишневскому используют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1% раствор лидокаина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1% раствор новокаина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0,25% раствор новокаина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1% раствор тримекаина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31534D">
        <w:t>2.</w:t>
      </w:r>
      <w:r w:rsidRPr="0031534D">
        <w:tab/>
        <w:t>Анестетик для местного обезболивания</w:t>
      </w:r>
    </w:p>
    <w:p w:rsidR="00F843DC" w:rsidRPr="0031534D" w:rsidRDefault="0031534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31534D">
        <w:t xml:space="preserve">а) </w:t>
      </w:r>
      <w:r>
        <w:rPr>
          <w:lang w:val="en-US"/>
        </w:rPr>
        <w:t>лидокаин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>б) фторотан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>в) закись азота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>г) оксибутират натрия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Проводниковую анестезию при вскрытии панариция проводят раствором новокаина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0,25%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0,5 %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 xml:space="preserve">в) 1%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г) 5%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Премедикация проводится при плановых операциях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за 2 часа до операции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непосредственно перед операцией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в) за сутки до операции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за 30 мин. до операции</w:t>
      </w:r>
    </w:p>
    <w:p w:rsidR="00F843DC" w:rsidRPr="0031534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31534D">
        <w:t>5.</w:t>
      </w:r>
      <w:r w:rsidRPr="0031534D">
        <w:tab/>
        <w:t>При проведении премедикации перед общим обезболиванием используют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а) </w:t>
      </w:r>
      <w:r w:rsidR="0031534D">
        <w:t>анальгин, но-шпа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б) </w:t>
      </w:r>
      <w:r w:rsidR="0031534D">
        <w:t>димедрол, папаверин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в) </w:t>
      </w:r>
      <w:r w:rsidR="0031534D">
        <w:t>анальгин, аминазин</w:t>
      </w:r>
    </w:p>
    <w:p w:rsidR="00F843DC" w:rsidRDefault="0031534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31534D">
        <w:t xml:space="preserve">г) </w:t>
      </w:r>
      <w:r>
        <w:t>атропин, промедол</w:t>
      </w:r>
    </w:p>
    <w:p w:rsidR="00F843DC" w:rsidRPr="0031534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31534D">
        <w:t>6.</w:t>
      </w:r>
      <w:r w:rsidRPr="0031534D">
        <w:tab/>
        <w:t>Для ингаляционного наркоза применяют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>а) калипсол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>б) дроперидол</w:t>
      </w:r>
    </w:p>
    <w:p w:rsidR="00F843DC" w:rsidRPr="0031534D" w:rsidRDefault="0031534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31534D">
        <w:t xml:space="preserve">в) </w:t>
      </w:r>
      <w:r>
        <w:t>закись азота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>г) оксибутират натрия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II стадия наркоза - это стадия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хирургического сна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>
        <w:t>б) возбуждения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анальгезии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пробуждения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Хирургические операции на брюшной полости осуществляют в стадии наркоза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I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II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III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IV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Дитилин при интубационном наркозе используют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вводного наркоза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расслабления мышц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нормализации деятельности сердечно-сосудистой системы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профилактики бронхоспазма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При аппендэктомии и грыжесечении применяют анестезию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 Лукашевичу-Оберсту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охлаждением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 xml:space="preserve">в) инфильтрационную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 Школьникову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Для перидуральной анестезии применяется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ультракаин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тримекаин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дикаин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г)0,25 раствор новокаина</w:t>
      </w:r>
    </w:p>
    <w:p w:rsidR="00F843DC" w:rsidRPr="0031534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31534D">
        <w:t>12.</w:t>
      </w:r>
      <w:r w:rsidRPr="0031534D">
        <w:tab/>
      </w:r>
      <w:r w:rsidR="0031534D">
        <w:t>Антидот при передозировке новокаина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а) </w:t>
      </w:r>
      <w:r w:rsidR="0031534D">
        <w:t>адреналин</w:t>
      </w:r>
    </w:p>
    <w:p w:rsidR="00F843DC" w:rsidRPr="0031534D" w:rsidRDefault="0031534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31534D">
        <w:t xml:space="preserve">б) </w:t>
      </w:r>
      <w:r>
        <w:t>амилнитрит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в) </w:t>
      </w:r>
      <w:r w:rsidR="0031534D">
        <w:t>эфедрин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>г) к</w:t>
      </w:r>
      <w:r w:rsidR="0031534D">
        <w:t>офеин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Для в/венного наркоза применяют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трилен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лидокаин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тиопентал натрия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фторотан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14.</w:t>
      </w:r>
      <w:r>
        <w:tab/>
        <w:t>Концентрация новокаина для паранефральной блокады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5% 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0,25%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1%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д) 10%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Наркотические вещества при ингаляционном наркозе вводят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внутривенно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внутримышечно</w:t>
      </w:r>
    </w:p>
    <w:p w:rsidR="00F843DC" w:rsidRDefault="00E2278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через дыхательные пути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ректально</w:t>
      </w:r>
    </w:p>
    <w:p w:rsidR="00F843DC" w:rsidRPr="0031534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31534D">
        <w:t>16.</w:t>
      </w:r>
      <w:r w:rsidRPr="0031534D">
        <w:tab/>
        <w:t>Грыжесечение у детей выполня</w:t>
      </w:r>
      <w:r w:rsidR="0031534D">
        <w:t>ю</w:t>
      </w:r>
      <w:r w:rsidRPr="0031534D">
        <w:t>т, используя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>а) внутривенный наркоз</w:t>
      </w:r>
    </w:p>
    <w:p w:rsidR="00F843DC" w:rsidRPr="0031534D" w:rsidRDefault="0031534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31534D">
        <w:t xml:space="preserve">б) </w:t>
      </w:r>
      <w:r>
        <w:t>комбинированный наркоз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в) </w:t>
      </w:r>
      <w:r w:rsidR="0031534D">
        <w:t>прямокишечный наркоз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г) </w:t>
      </w:r>
      <w:r w:rsidR="0031534D">
        <w:t>инфильтрационную анестезию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Стадия эфирного наркоза, при которой сознание больного уже полностью выключено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III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IV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I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II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Для профилактики гиперсаливации и гиперсекреции трахеобронхиального дерева перед наркозом вводят раствор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атропина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димедрола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анальгина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промедола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Максимально допустимая доза новокаина за 1 час операции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0,5% - 200,0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1% - 100,0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0,25% - 800,0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2% - 20,0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При спинномозговой анестезии анестезирующее вещество вводится в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субарахноидальное пространство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перидуральное пространство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вещество спинного мозга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футляры мышц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Абсорбер в наркозном аппарате необходим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поглощения влаги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поглощения углекислоты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подогрева газонаркотической смеси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поглощения анестетика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Эфир вызывает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нарушение проводимости сердца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раздражение слизистой оболочки дыхательных путей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метаболический ацидоз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артериальную гипотензию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При анестезии смазыванием применяют раствор новокаина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а)0,5%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б) 1%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2%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10%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При общей внутривенной анестезии менее выражена следующая стадия наркоза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аналгезии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возбуждения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хирургическая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пробуждения</w:t>
      </w:r>
    </w:p>
    <w:p w:rsidR="00F843DC" w:rsidRPr="0031534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31534D">
        <w:t>25.</w:t>
      </w:r>
      <w:r w:rsidRPr="0031534D">
        <w:tab/>
      </w:r>
      <w:r w:rsidR="0031534D">
        <w:t>Фактор риска при местной анестезии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а) </w:t>
      </w:r>
      <w:r w:rsidR="0031534D">
        <w:t>дифицит массы тела</w:t>
      </w:r>
    </w:p>
    <w:p w:rsidR="00F843DC" w:rsidRPr="0031534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б) </w:t>
      </w:r>
      <w:r w:rsidR="0031534D">
        <w:t>злоупотребление алкоголем</w:t>
      </w:r>
    </w:p>
    <w:p w:rsidR="00F843DC" w:rsidRPr="0031534D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31534D">
        <w:t xml:space="preserve">в) </w:t>
      </w:r>
      <w:r>
        <w:t>аллергия на анестетики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31534D">
        <w:t xml:space="preserve">г) </w:t>
      </w:r>
      <w:r w:rsidR="00E409E3">
        <w:t>характер питания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Перед эндоскопическим методом обследования чаще применяется анестезия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смазыванием и орошением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охлаждением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в) инфильтрационная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 Оберсту-Лукашевичу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7" w:name="_Toc476539738"/>
      <w:r>
        <w:t>КРОВОТЕЧЕНИЕ И ГЕМОСТАЗ</w:t>
      </w:r>
      <w:bookmarkEnd w:id="7"/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Способ временной остановки наружного артериального кровотечения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наложение давящей повязки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местное применение холода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пальцевое прижатие сосуда к кости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приподнятое положение конечности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Биологическое средство местного применения для остановки кровотечения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викасол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гемостатическая губка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нативная плазма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хлористый кальций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Физический метод окончательной остановки кровотечения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переливание плазмы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протезирование сосуда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электрокоагуляция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г)наложения шва на сосуд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Для окончательной остановки кровотечения механическим способом применяют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наложение жгута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пузырь со льдом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сосудистый зажим</w:t>
      </w:r>
    </w:p>
    <w:p w:rsidR="00F843DC" w:rsidRDefault="00C270EB" w:rsidP="00C270EB">
      <w:pPr>
        <w:pStyle w:val="a5"/>
        <w:widowControl/>
        <w:numPr>
          <w:ilvl w:val="12"/>
          <w:numId w:val="0"/>
        </w:numPr>
      </w:pPr>
      <w:r>
        <w:t xml:space="preserve">       + </w:t>
      </w:r>
      <w:r w:rsidR="00F843DC">
        <w:t>г) лигирование сосуда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Кровоизлияние - это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диффузное пропитывание тканей кровью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ограниченное скопление крови в тканях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скопление крови в плевральной полости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скопление крови в брюшной полости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Если кровь вытекает непрерывной струей темно-вишневого цвета то это -кровотечение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капиллярное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смешанное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 xml:space="preserve">+ </w:t>
      </w:r>
      <w:r w:rsidR="00F843DC">
        <w:t>в) венозное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артериальное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Развитием воздушной эмболии опасно кровотечение из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пищевода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вен голени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крупных вен шеи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плечевой артерии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Гемоторакс - это скопление крови 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капсуле сустава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плевральной полости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брюшной полости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околосердечной сумке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Давящую повязку накладывают при кровотечении из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геморроидальных узлов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вен голени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подколенной артерии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д) паренхиматозных органов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Кровотечение из плечевой артерии называется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наружным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внутренним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смешанным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скрытым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Жгут следует применить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открытом переломе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кровотечении из вен предплечья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капиллярном кровотечении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кровотечении из подколенной артерии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При легочном кровотечении выделяется кровь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алая и пенистая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типа "кофейной гущи"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темная, сгустками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темно-вишневого цвета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Больному с дегтеобразным стулом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положить грелку на живот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выполнить холодные ручные и ножные ванны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сделать очистительную клизму холодной водой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обеспечить покой, сообщить врачу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Механический способ окончательной остановки кровотечения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применение фибриногена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наложение артериального жгута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наложение сосудистого шва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применение гемостатической вискозы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Биологический препарат общего действия для остановки кровотечения.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нативная плазма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дицинон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гемостатическая губка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тромбин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16.</w:t>
      </w:r>
      <w:r>
        <w:tab/>
        <w:t>Алая кровь выделяется пульсирующей струей при кровотечении из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паренхиматозных органов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капилляров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артерий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вен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Для лечения гемофилии целесообразно применять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глюконат кальция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криопреципитат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переливание консервированной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дицинон</w:t>
      </w:r>
    </w:p>
    <w:p w:rsidR="00F843DC" w:rsidRPr="00E409E3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409E3">
        <w:t>18.</w:t>
      </w:r>
      <w:r w:rsidRPr="00E409E3">
        <w:tab/>
        <w:t xml:space="preserve">При подозрении на желудочное кровотечение </w:t>
      </w:r>
      <w:r w:rsidR="00E409E3">
        <w:t>необходимо</w:t>
      </w:r>
    </w:p>
    <w:p w:rsidR="00F843DC" w:rsidRP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409E3">
        <w:t xml:space="preserve">а) </w:t>
      </w:r>
      <w:r>
        <w:t>госпитализировать пациента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 xml:space="preserve">б) </w:t>
      </w:r>
      <w:r w:rsidR="00E409E3">
        <w:t>направить в поликлинику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 xml:space="preserve">в) </w:t>
      </w:r>
      <w:r w:rsidR="00E409E3">
        <w:t>обезболить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 xml:space="preserve">г) </w:t>
      </w:r>
      <w:r w:rsidR="00E409E3">
        <w:t>промыть желудок</w:t>
      </w:r>
    </w:p>
    <w:p w:rsidR="00F843DC" w:rsidRPr="00E409E3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409E3">
        <w:t>19.</w:t>
      </w:r>
      <w:r w:rsidRPr="00E409E3">
        <w:tab/>
      </w:r>
      <w:r w:rsidR="00E409E3">
        <w:t>Гемартроз – это скопление крови</w:t>
      </w:r>
    </w:p>
    <w:p w:rsidR="00F843DC" w:rsidRP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409E3">
        <w:t xml:space="preserve">а) </w:t>
      </w:r>
      <w:r>
        <w:t>в капсуле сустава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 xml:space="preserve">б) </w:t>
      </w:r>
      <w:r w:rsidR="00E409E3">
        <w:t>в плевральной полости</w:t>
      </w:r>
    </w:p>
    <w:p w:rsidR="00F843DC" w:rsidRP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 брюшной полости</w:t>
      </w:r>
    </w:p>
    <w:p w:rsidR="00F843DC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 мягких тканях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409E3">
        <w:t>20.</w:t>
      </w:r>
      <w:r w:rsidRPr="00E409E3">
        <w:tab/>
        <w:t>При массивном внутреннем кровотечении пульс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 xml:space="preserve">а) </w:t>
      </w:r>
      <w:r w:rsidR="00E409E3">
        <w:t>редкий</w:t>
      </w:r>
    </w:p>
    <w:p w:rsidR="00F843DC" w:rsidRP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409E3">
        <w:t xml:space="preserve">б) </w:t>
      </w:r>
      <w:r>
        <w:t>частый</w:t>
      </w:r>
    </w:p>
    <w:p w:rsidR="00F843DC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не изменен</w:t>
      </w:r>
    </w:p>
    <w:p w:rsid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аритмичный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Больного с массивной кровопотерей транспортируют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полусидя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лежа на животе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лежа с опущенными ногами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лежа с приподнятым ножным концом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Подручное средство для остановки артериального кровотечения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провод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полиэтиленовый пакет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в) капроновая нить 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ремень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409E3">
        <w:t>23.</w:t>
      </w:r>
      <w:r w:rsidRPr="00E409E3">
        <w:tab/>
      </w:r>
      <w:r w:rsidR="00E409E3">
        <w:t>При кровотечении из сонной артерии ее прижимают к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>а) височной кости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>б) углу нижней челюсти</w:t>
      </w:r>
    </w:p>
    <w:p w:rsidR="00F843DC" w:rsidRP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409E3">
        <w:t>в) поперечному отростку VI шейного позвонка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>г) теменной кости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Подключичная артерия при кровотечении из нее прижимается 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углу нижней челюсти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ключице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VI шейному позвонку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I ребру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Артериальное кровотечение из раны в верхней трети предплечья можно остановить путем сгибания руки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 плечевом суставе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б) в плечевом и локтевом суставах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в локтевом суставе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 лучезапястном суставе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Признаком кровотечения в плевральную полость является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отставание больной стороны при экскурсии грудной клетки и притупление перкуторного звука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алая пенистая кровь из полости рта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рвота "кофейной гущей"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кровохарканье</w:t>
      </w:r>
    </w:p>
    <w:p w:rsidR="00F843DC" w:rsidRPr="00E409E3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409E3">
        <w:t>27.</w:t>
      </w:r>
      <w:r w:rsidRPr="00E409E3">
        <w:tab/>
      </w:r>
      <w:r w:rsidR="00E409E3">
        <w:t>Острая кровопотеря возникает при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 xml:space="preserve">а) </w:t>
      </w:r>
      <w:r w:rsidR="00E409E3">
        <w:t>длительно кровоточащей язве желудка</w:t>
      </w:r>
    </w:p>
    <w:p w:rsidR="00F843DC" w:rsidRP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подкожной гематоме</w:t>
      </w:r>
    </w:p>
    <w:p w:rsidR="00F843DC" w:rsidRP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трещине заднего прохода</w:t>
      </w:r>
    </w:p>
    <w:p w:rsidR="00F843DC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>+ г) разрыве селезенки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Кровотечение, возникшее в первые сутки после травмы, называется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первичным</w:t>
      </w:r>
    </w:p>
    <w:p w:rsidR="00F843DC" w:rsidRDefault="00C270E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ранним вторичным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в) поздним вторичным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скрытым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>При правильно наложенном артериальном жгуте отмечают</w:t>
      </w:r>
    </w:p>
    <w:p w:rsidR="00F843DC" w:rsidRDefault="00394F9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прекращение кровотечения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синюшность кожных покровов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отсутствие всех видов чувствительности ниже жгута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повышение температуры тканей ниже жгута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409E3">
        <w:t>30.</w:t>
      </w:r>
      <w:r w:rsidRPr="00E409E3">
        <w:tab/>
        <w:t>Общим симптомом большой кровопотери является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 xml:space="preserve">а) </w:t>
      </w:r>
      <w:r w:rsidR="00E409E3">
        <w:t>обморок, гипертермия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>б) слабый, частый пульс</w:t>
      </w:r>
      <w:r w:rsidR="00E409E3">
        <w:t>, АД норма, анизокория</w:t>
      </w:r>
    </w:p>
    <w:p w:rsidR="00F843DC" w:rsidRP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409E3">
        <w:t xml:space="preserve">в) </w:t>
      </w:r>
      <w:r>
        <w:t>снижение</w:t>
      </w:r>
      <w:r w:rsidR="00F843DC" w:rsidRPr="00E409E3">
        <w:t xml:space="preserve"> гемоглобина</w:t>
      </w:r>
      <w:r>
        <w:t>, частый пульс, АД снижено, шоковый индекс более 1,5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>г) падение артериального давления</w:t>
      </w:r>
      <w:r w:rsidR="00E409E3">
        <w:t>, бледность, шоковый индекс 1,0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31.</w:t>
      </w:r>
      <w:r>
        <w:tab/>
        <w:t>Недостаток применения жгута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сложность использования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прекращение кровотечения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сдавливание мягких тканей и нервных стволов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изменение цвета кожи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>Давящую повязку накладывают при кровотечении из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подколенной артерии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вен предплечья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сонной артерии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бедренной артерии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Кровотечение, возникшее в момент ранения, называется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первичным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б) ранним вторичным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в) поздним вторичным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скрытым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Индекс Альговера, используемый для оценки тяжести кровопотери, - это отношение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систолического давления к пульсу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пульса к систолическому давлению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пульса к диастолическому давлению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диастолического давления к пульсу</w:t>
      </w:r>
    </w:p>
    <w:p w:rsidR="00F843DC" w:rsidRDefault="00E409E3" w:rsidP="00F843DC">
      <w:pPr>
        <w:pStyle w:val="3"/>
        <w:widowControl/>
        <w:numPr>
          <w:ilvl w:val="12"/>
          <w:numId w:val="0"/>
        </w:numPr>
      </w:pPr>
      <w:r>
        <w:lastRenderedPageBreak/>
        <w:t>ОСНОВЫ ТРАНСФУЗИОЛОГИИ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 xml:space="preserve">Группа крови, в которой содержится агглютиноген В и агглютинин </w:t>
      </w:r>
      <w:fldSimple w:instr="SYMBOL 97 \f &quot;Symbol&quot; \s 10">
        <w:r>
          <w:rPr>
            <w:rFonts w:ascii="Symbol" w:hAnsi="Symbol"/>
          </w:rPr>
          <w:t>a</w:t>
        </w:r>
      </w:fldSimple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первая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вторая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 xml:space="preserve">в) третья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г) четвертая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Для гемостаза кровь в малых дозах переливают с целью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увеличения объема циркулирующей крови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ускорения свертываемости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повышения АД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улучшения деятельности сердца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При определении резус-фактора экспресс-методом в пробирке произошла агглютинация. Это означает, что кровь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резус-отрицательная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не совместима по резус-фактору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резус-положительная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совместимая по резус-фактору</w:t>
      </w:r>
    </w:p>
    <w:p w:rsidR="00F843DC" w:rsidRDefault="00F843DC" w:rsidP="00F843DC">
      <w:pPr>
        <w:pStyle w:val="voproc"/>
        <w:numPr>
          <w:ilvl w:val="12"/>
          <w:numId w:val="0"/>
        </w:numPr>
        <w:ind w:left="397" w:hanging="397"/>
      </w:pPr>
      <w:r>
        <w:t>4.</w:t>
      </w:r>
      <w:r>
        <w:tab/>
        <w:t>Противопоказания к переливанию крови: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тяжелая операция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тяжелое нарушение функций печени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в) шок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снижение артериального давления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Скорость вливания крови при биологической пробе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50-60 капель в минуту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струйно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20-30 капель в минуту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30-40 капель в минуту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При проведении пробы на резус-совместимость крови донора и реципиента в пробирке произошла реакция агглютинации. Это говорит о том, что кровь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резус-положительная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б) совместима по резус-фактору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резус-отрицательная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 xml:space="preserve">г) несовместима по резус-фактору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Резус-фактор содержится 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плазме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лейкоцитах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эритроцитах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тромбоцитах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Группа крови, в которой содержатся агглютиногены А и В?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первая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б) вторая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в) третья 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четвертая</w:t>
      </w:r>
    </w:p>
    <w:p w:rsidR="00F843DC" w:rsidRDefault="00F843DC" w:rsidP="00F843DC">
      <w:pPr>
        <w:pStyle w:val="voproc"/>
        <w:numPr>
          <w:ilvl w:val="12"/>
          <w:numId w:val="0"/>
        </w:numPr>
        <w:ind w:left="397" w:hanging="397"/>
      </w:pPr>
      <w:r>
        <w:t>9.</w:t>
      </w:r>
      <w:r>
        <w:tab/>
        <w:t xml:space="preserve">Агглютинины </w:t>
      </w:r>
      <w:fldSimple w:instr="SYMBOL 97 \f &quot;Symbol&quot; \s 10">
        <w:r>
          <w:t>a</w:t>
        </w:r>
      </w:fldSimple>
      <w:r>
        <w:t xml:space="preserve"> и </w:t>
      </w:r>
      <w:fldSimple w:instr="SYMBOL 98 \f &quot;Symbol&quot; \s 10">
        <w:r>
          <w:t>b</w:t>
        </w:r>
      </w:fldSimple>
      <w:r>
        <w:t xml:space="preserve"> находятся 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эритроцитах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лейкоцитах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плазме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других жидкостях организма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10.</w:t>
      </w:r>
      <w:r>
        <w:tab/>
        <w:t>Процент людей с резус-положительной кровью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15%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50%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85%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100%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Компоненты пробы на индивидуальную совместимость крови донора и реципиента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плазма донора и сыворотка реципиента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плазма реципиента и сыворотка донора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плазма донора и кровь реципиента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сыворотка реципиента и кровь донора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Признаки инфицирования крови во флаконе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плазма мутная, с хлопьями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плазма окрашена в розовый цвет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плазма прозрачная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кровь 3-х слойная, плазма прозрачная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Гемодез преимущественно используют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парентерального питания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дезинтоксикации организма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борьбы с тромбозами и эмболиями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регуляции водно-солевого обмена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При определении группы крови по стандартным сывороткам агглютинация произошла с сывороткой 1-ой и 3-ей групп. Это означает, что кровь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первой группы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второй группы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третьей группы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четвертой группы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При проведении пробы на групповую совместимость крови донора и реципиента агглютинация отсутствовала. Это означает, что кровь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совместима по резус-фактору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совместима по групповой принадлежности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несовместима по резус-фактору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не совместима по групповой принадлежности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Состав крови II группы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 xml:space="preserve">а) А </w:t>
      </w:r>
      <w:fldSimple w:instr="SYMBOL 98 \f &quot;Symbol&quot; \s 10">
        <w:r w:rsidR="00F843DC">
          <w:rPr>
            <w:rFonts w:ascii="Symbol" w:hAnsi="Symbol"/>
          </w:rPr>
          <w:t>b</w:t>
        </w:r>
      </w:fldSimple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б) В </w:t>
      </w:r>
      <w:fldSimple w:instr="SYMBOL 97 \f &quot;Symbol&quot; \s 10">
        <w:r>
          <w:rPr>
            <w:rFonts w:ascii="Symbol" w:hAnsi="Symbol"/>
          </w:rPr>
          <w:t>a</w:t>
        </w:r>
      </w:fldSimple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АВ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</w:t>
      </w:r>
      <w:fldSimple w:instr="SYMBOL 97 \f &quot;Symbol&quot; \s 10">
        <w:r>
          <w:rPr>
            <w:rFonts w:ascii="Symbol" w:hAnsi="Symbol"/>
          </w:rPr>
          <w:t>a</w:t>
        </w:r>
      </w:fldSimple>
      <w:fldSimple w:instr="SYMBOL 98 \f &quot;Symbol&quot; \s 10">
        <w:r>
          <w:rPr>
            <w:rFonts w:ascii="Symbol" w:hAnsi="Symbol"/>
          </w:rPr>
          <w:t>b</w:t>
        </w:r>
      </w:fldSimple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Эритроцитарная масса применяется с целью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увеличения объема циркулирующей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парентерального питания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дезинтоксикации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лечения анемии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Реинфузия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переливание планцентарной крови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переливание аутокрови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переливание консервированной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прямое переливание крови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Плазмозамещающим действием обладает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а) фибринолизин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гемодез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манитол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реополиглюкин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Состояние пациента в начале гемотрансфузионного шока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адинамичный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беспокойный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неконтактный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вялый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Реакция агглютинации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понижение свертываемости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иммунизация крови резус-фактором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внутрисосудистое свертывание крови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склеивание эритроцитов с последующим их разрушением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Кровь В (III) группы можно вводить лицам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только с III группой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 любой группой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только с III и IV группами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со II и III группами крови</w:t>
      </w:r>
    </w:p>
    <w:p w:rsidR="00F843DC" w:rsidRPr="00E409E3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409E3">
        <w:t>23.</w:t>
      </w:r>
      <w:r w:rsidRPr="00E409E3">
        <w:tab/>
      </w:r>
      <w:r w:rsidR="00E409E3">
        <w:t>Срок хранения консервированной крови при 4°С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 xml:space="preserve">а) </w:t>
      </w:r>
      <w:r w:rsidR="00E409E3">
        <w:t>25 дней</w:t>
      </w:r>
    </w:p>
    <w:p w:rsidR="00F843DC" w:rsidRPr="00E409E3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409E3">
        <w:t xml:space="preserve">б) </w:t>
      </w:r>
      <w:r w:rsidR="00E409E3">
        <w:t>40 дней</w:t>
      </w:r>
    </w:p>
    <w:p w:rsidR="00F843DC" w:rsidRPr="00E409E3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409E3">
        <w:t xml:space="preserve">в) </w:t>
      </w:r>
      <w:r>
        <w:t>10 дней</w:t>
      </w:r>
    </w:p>
    <w:p w:rsidR="00F843DC" w:rsidRDefault="00E409E3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2 дня</w:t>
      </w:r>
    </w:p>
    <w:p w:rsidR="00F843DC" w:rsidRPr="00F232A9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F232A9">
        <w:t>24.</w:t>
      </w:r>
      <w:r w:rsidRPr="00F232A9">
        <w:tab/>
        <w:t>Для проведения биологической пробы следует</w:t>
      </w:r>
      <w:r w:rsidR="00F232A9">
        <w:t xml:space="preserve"> ввести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>а) струйно однократно 25 мл крови и наблюдать за состоянием больного 5 мин.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F232A9">
        <w:t xml:space="preserve">б) струйно трижды по </w:t>
      </w:r>
      <w:r>
        <w:t>1</w:t>
      </w:r>
      <w:r w:rsidR="00F843DC" w:rsidRPr="00F232A9">
        <w:t xml:space="preserve">5 мл крови с интервалом </w:t>
      </w:r>
      <w:r>
        <w:t>3</w:t>
      </w:r>
      <w:r w:rsidR="00F843DC" w:rsidRPr="00F232A9">
        <w:t xml:space="preserve"> мин, наблюдая за больным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>в) капельно 25 мл крови, наблюдать за состоянием больного 5 минут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>г) капельно троекратно по 25 мл крови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При переливании крови состояние больного ухудшилось, появилась боль в пояснице и за грудиной. Это указывает 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геморрагический шок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цитратный шок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гемотрансфузионный шок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пирогенную реакцию</w:t>
      </w:r>
    </w:p>
    <w:p w:rsidR="00F843DC" w:rsidRPr="00F232A9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F232A9">
        <w:t>26.</w:t>
      </w:r>
      <w:r w:rsidRPr="00F232A9">
        <w:tab/>
      </w:r>
      <w:r w:rsidR="00F232A9">
        <w:t>Температурный режим при определении группы крови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F232A9">
        <w:t xml:space="preserve">а) </w:t>
      </w:r>
      <w:r>
        <w:t>15-20°С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12-14°С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 xml:space="preserve">в) </w:t>
      </w:r>
      <w:r w:rsidR="00F232A9">
        <w:t>5-8°С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 xml:space="preserve">г) </w:t>
      </w:r>
      <w:r w:rsidR="00F232A9">
        <w:t>25-30°С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>Результат реакции агглютинации при определении группы крови по стандартным сывороткам определяется через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2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3 мин.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5 мин.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Для стабилизации донорской крови используют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глюкозу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 xml:space="preserve">+ </w:t>
      </w:r>
      <w:r w:rsidR="00F843DC">
        <w:t>б) 2,6% раствор цитрата натрия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глицерин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изотонический раствор</w:t>
      </w:r>
    </w:p>
    <w:p w:rsidR="00F843DC" w:rsidRPr="00F232A9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F232A9">
        <w:t>29.</w:t>
      </w:r>
      <w:r w:rsidRPr="00F232A9">
        <w:tab/>
      </w:r>
      <w:r w:rsidR="00F232A9">
        <w:t>Особенности внутривенного введения белковых гидрализатов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 xml:space="preserve">а) </w:t>
      </w:r>
      <w:r w:rsidR="00F232A9">
        <w:t>не требуется биологическая проба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 xml:space="preserve">б) </w:t>
      </w:r>
      <w:r w:rsidR="00F232A9">
        <w:t>вводятся струйно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>+ в) требуется проведение биологической пробы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 xml:space="preserve">г) </w:t>
      </w:r>
      <w:r w:rsidR="00F232A9">
        <w:t>вводятся капельно 50-60 в мин.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>Препаратом крови является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альбумин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эритроцитарная масса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лейкоцитарная масса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нативная плазма</w:t>
      </w:r>
    </w:p>
    <w:p w:rsidR="00F843DC" w:rsidRDefault="00F843DC" w:rsidP="00F843DC">
      <w:pPr>
        <w:pStyle w:val="voproc"/>
        <w:numPr>
          <w:ilvl w:val="12"/>
          <w:numId w:val="0"/>
        </w:numPr>
        <w:ind w:left="397" w:hanging="397"/>
      </w:pPr>
      <w:r>
        <w:t>31.</w:t>
      </w:r>
      <w:r>
        <w:tab/>
        <w:t>При геморрагическом  шоке, в первую очередь, следует перелить больному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цельную кровь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плазму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полиглюкин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тромбоцитарную массу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>После переливания крови медсестра следит 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пульсом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пульсом и АД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диурезом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пульсом, АД и диурезом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Компонент крови, обладающий наиболее выраженным гемостатическим эффектом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лейкоцитарная масса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плазма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эритроцитарная масса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эритроцитарная взвесь</w:t>
      </w:r>
    </w:p>
    <w:p w:rsidR="00F843DC" w:rsidRPr="00F232A9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F232A9">
        <w:t>34.</w:t>
      </w:r>
      <w:r w:rsidRPr="00F232A9">
        <w:tab/>
        <w:t>Донорская кровь хранится в холодильнике при температуре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-2-0°С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>б) 0-2</w:t>
      </w:r>
      <w:r w:rsidR="00F232A9">
        <w:t>°С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F232A9">
        <w:t xml:space="preserve">в) </w:t>
      </w:r>
      <w:r>
        <w:t>2</w:t>
      </w:r>
      <w:r w:rsidR="00F843DC" w:rsidRPr="00F232A9">
        <w:t>-</w:t>
      </w:r>
      <w:r>
        <w:t>4°С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>г) 7-10</w:t>
      </w:r>
      <w:r w:rsidR="00F232A9">
        <w:t>°С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>При нарушении техники переливания крови может развиться осложнение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цитратный шок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анафилактический шок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гемотрансфузионный шок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воздушная эмболия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>Срок хранения флакона с остатками крови после переливания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6 часов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12 часов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24 часа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48 часов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>При определении группы крови после предварительной оценки результата добавляется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цитрат натрия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изотонический раствор хлорида натрия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гипертонический раствор хлорида натрия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дистиллированная вода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38.</w:t>
      </w:r>
      <w:r>
        <w:tab/>
        <w:t>Титр стандартной сыворотки для определения группы крови должен быть не менее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1:8</w:t>
      </w:r>
    </w:p>
    <w:p w:rsidR="00F843DC" w:rsidRDefault="00544791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1:32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1:64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1:16</w:t>
      </w:r>
    </w:p>
    <w:p w:rsidR="00F843DC" w:rsidRPr="00F232A9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F232A9">
        <w:t>39.</w:t>
      </w:r>
      <w:r w:rsidRPr="00F232A9">
        <w:tab/>
      </w:r>
      <w:r w:rsidR="00F232A9">
        <w:t>Особенности введения жировых эмульсий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 xml:space="preserve">а) </w:t>
      </w:r>
      <w:r w:rsidR="00F232A9">
        <w:t>50 - 60 кап. в мин.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F232A9">
        <w:t xml:space="preserve">б) </w:t>
      </w:r>
      <w:r>
        <w:t>10 – 20 кап. в мин.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5 – 10 кап. в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 xml:space="preserve">г) </w:t>
      </w:r>
      <w:r w:rsidR="00F232A9">
        <w:t>струйно</w:t>
      </w:r>
    </w:p>
    <w:p w:rsidR="00F843DC" w:rsidRPr="00F232A9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F232A9">
        <w:t>40.</w:t>
      </w:r>
      <w:r w:rsidRPr="00F232A9">
        <w:tab/>
      </w:r>
      <w:r w:rsidR="00F232A9">
        <w:t>Ранний симптом при переливании не совместимой крови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сужение зрачков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F232A9">
        <w:t xml:space="preserve">б) </w:t>
      </w:r>
      <w:r>
        <w:t>чувство жара и стеснение в груди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 xml:space="preserve">в) </w:t>
      </w:r>
      <w:r w:rsidR="00F232A9">
        <w:t>боли в животе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 xml:space="preserve">г) </w:t>
      </w:r>
      <w:r w:rsidR="00F232A9">
        <w:t>анурия</w:t>
      </w:r>
      <w:r>
        <w:t xml:space="preserve">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41.</w:t>
      </w:r>
      <w:r>
        <w:tab/>
        <w:t>Донором крови может быть здоровый человек в возрасте от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16 до 55 лет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18 до 60 лет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 xml:space="preserve">в) 18 до 55 лет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16 до 50 лет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42.</w:t>
      </w:r>
      <w:r>
        <w:tab/>
        <w:t xml:space="preserve">Донорство противопоказано при наличии в анамнезе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аппендицита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вирусного гепатита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пневмонии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43.</w:t>
      </w:r>
      <w:r>
        <w:tab/>
        <w:t>Из крови человека готовят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гидролизин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желатиноль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полиглюкин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альбумин.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44.</w:t>
      </w:r>
      <w:r>
        <w:tab/>
        <w:t>Полиглюкин преимущественно используется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парентерального питания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дезинтоксикации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борьбы с шоком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ускорения свертываемости крови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8" w:name="_Toc476539740"/>
      <w:r>
        <w:t>ДЕСМУРГИЯ</w:t>
      </w:r>
      <w:bookmarkEnd w:id="8"/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К мягким повязкам относится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гипсовая повязка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косыночная повязка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шина Крамера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аппарат Илизарова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При ранениях волосистой части головы накладывается повязка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крестообразная на затылок и шею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пращевидная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"уздечка"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"чепец"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F232A9">
        <w:t>3.</w:t>
      </w:r>
      <w:r w:rsidRPr="00F232A9">
        <w:tab/>
        <w:t xml:space="preserve">При </w:t>
      </w:r>
      <w:r w:rsidR="00F232A9">
        <w:t xml:space="preserve">ранении в области </w:t>
      </w:r>
      <w:r w:rsidRPr="00F232A9">
        <w:t>плечевого сустава накладывают повязку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lastRenderedPageBreak/>
        <w:t>а) черепашью</w:t>
      </w:r>
    </w:p>
    <w:p w:rsidR="00F843DC" w:rsidRPr="00F232A9" w:rsidRDefault="00F232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F232A9">
        <w:t>б) колосовидную</w:t>
      </w:r>
    </w:p>
    <w:p w:rsidR="00F843DC" w:rsidRPr="00F232A9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>в) восьмиобразную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F232A9">
        <w:t>г) Дезо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Для транспортной иммобилизации используется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шина Кузьминского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шина Белера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шина Крамера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шина ЦИТО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Вид повязки при растяжении связок в голеностопном суставе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спиральная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восьмиобразная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колосовидная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черепашья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 xml:space="preserve">Лейкопластырные повязки относятся к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давящим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клеевым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твердым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жидким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Крестообразную повязку применяют при повреждении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плечевогосустава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коленного сустава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лучезапястного сустава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III палеца кисти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При оказании помощи пострадавшему с травмой ключицы целесообразно использовать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шину Крамера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повязку Дезо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гипсовую лонгету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колосовидную повязку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Окклюзионную повязку используют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артериальном кровотечении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переломе ребер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клапанном пневмотораксе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открытом пневмотораксе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Вид повязки при венозном кровотечении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давящая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окклюзионная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спиральная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лейкопластырная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Повязка, применяемая при ранении пальцев кисти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крестообразная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"перчатка"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черепашья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змеевидная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При переломе нижней челюсти необходима повязка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возвращающаяся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пращевидная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восьмиобразная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г) крестообразная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Повязка, применяемая при носовом кровотечении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лейкопластырная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пращевидная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"уздечка"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циркулярная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При травме коленного сустава накладывают повязку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черепашью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змеевидную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спиральную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колосовидную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После вскрытия карбункула на задней поверхности шеи лучше использовать повязку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"чепец"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крестообразную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"уздечку"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возвращающуюся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Повязку Дезо используют при переломе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костей предплечья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грудины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ключицы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ребер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При ожоге кисти кипятком накладывают повязку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сходящуюся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клеевую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"варежка"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"перчатка"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Лейкопластырная черепицеобразная повязка накладывается при переломе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грудины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ребер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ключицы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позвоночника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К твердым повязкам относится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бинтовая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гипсовая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клеевая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давящая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При вывихе плеча применяют повязку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косыночную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спиральную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восьмиобразную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круговую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При открытых переломах накладывают гипсовую повязку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мостовидную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окончатую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створчатую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лонгетную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При переломе лодыжек накладывают гипсовую повязку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а) U-образную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мостовидную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сапожок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циркулярную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После вправления вывиха плеча накладывают гипсовую повязку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Дезо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колосовидную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крестообразную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Вельпо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Суспензорий - это повязка на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мошонку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ягодицу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плечо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кисть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9" w:name="_Toc476539741"/>
      <w:r>
        <w:t xml:space="preserve">ХИРУРГИЧЕСКАЯ ОПЕРАЦИЯ. ПОДГОТОВКА БОЛЬНЫХ К ОПЕРАЦИИ. </w:t>
      </w:r>
      <w:r>
        <w:br/>
        <w:t>ВЕДЕНИЕ БОЛЬНЫХ В ПОСЛЕОПЕРАЦИОННОМ ПЕРИОДЕ</w:t>
      </w:r>
      <w:bookmarkEnd w:id="9"/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Предоперационный период начинается 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начала заболевания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момента поступления в хирургический стационар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установления диагноза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начала подготовки к операции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Вид санитарной обработки перед плановой операцией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обтирание кожи и смена белья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частичная санитарная обработка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полная санитарная обработка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санитарная обработка не производится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Основная задача предоперационного периода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провести санацию очагов инфекции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обследовать сердечно-сосудистую систему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улучшить состояние пациента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подготовить больного к операции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Время бритья кожи перед плановой операцией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за сутки до операции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накануне вечером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утром в день операции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 операционном столе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Бритье операционного поля перед экстренной операцией осуществляется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непосредственно перед операцией в санитарной комнате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 операционном столе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не производится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накануне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Вид санитарной обработки, выполняемой перед экстренной операцией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полная санитарная обработка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частичная санитарная обработка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не осуществляется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только бритье операционного поля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Если больной принимал пищу за 40 минут перед экстренной операцией, то следует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а) отложить операцию на сутки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удалить содержимое желудка через зонд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вызвать рвоту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ничего не предпринимать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Перед экстренной операцией очистительная клизма ставится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противопоказана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 любое время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за 1 час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непосредственно перед операцией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Премедикацию больному перед общим обезболиванием назначает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врач приемного покоя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врач-анестезиолог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лечащий врач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сестра-анестезистка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Для профилактики послеоперационных бронхолегочных осложнений больному назначают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дыхательную гимнастику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интубацию трахеи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диету, богатую белком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УВЧ на грудную клетку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При подготовке пациента к экстренной операции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определить рост пациента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дать стакан сладкого чая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по назначению врача удалить содержимое желудка через зонд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сделать очистительную клизму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Осложнение раннего послеоперационного периода</w:t>
      </w:r>
    </w:p>
    <w:p w:rsidR="00F843DC" w:rsidRDefault="008E4AA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рвота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эвентрация кишечника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бронхопневмония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лигатурный свищ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Признаки нагноения послеоперационной раны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побледнение краев</w:t>
      </w:r>
    </w:p>
    <w:p w:rsidR="00F843DC" w:rsidRDefault="00214ED0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гиперемия, отек, усиление боли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промокание повязки кровью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выхождение кишечных петель под кожу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При появлении признаков нагноения послеоперационной раны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наложить сухую стерильную повязку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наложить повязку с ихтиоловой мазью</w:t>
      </w:r>
    </w:p>
    <w:p w:rsidR="00F843DC" w:rsidRDefault="00214ED0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снять несколько швов, дренировать рану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ввести наркотический анальгетик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Профилактика послеоперационных тромбозов заключается 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соблюдении строгого постельного режима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применении баночного массажа на грудную клетку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применении солевых кровезаменителей</w:t>
      </w:r>
    </w:p>
    <w:p w:rsidR="00F843DC" w:rsidRDefault="00214ED0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активном послеоперационном ведении больного, применении антикоагулянтов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Основное в уходе за больным с ИВЛ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противокашлевые средства</w:t>
      </w:r>
    </w:p>
    <w:p w:rsidR="00F843DC" w:rsidRDefault="00134307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санация трахеобронхиального дерева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профилактика пролежней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г) питание через зонд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Срок окончания послеоперационного периода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после устранения ранних послеоперационных осложнений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после выписки из стационара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после заживления послеоперационной раны</w:t>
      </w:r>
    </w:p>
    <w:p w:rsidR="00F843DC" w:rsidRDefault="00134307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после восстановления трудоспособности</w:t>
      </w:r>
    </w:p>
    <w:p w:rsidR="00F843DC" w:rsidRPr="00E35F45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35F45">
        <w:t>18.</w:t>
      </w:r>
      <w:r w:rsidRPr="00E35F45">
        <w:tab/>
        <w:t>Для борьбы с послеоперационным парезом кишечника применяют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а) </w:t>
      </w:r>
      <w:r w:rsidR="00E35F45" w:rsidRPr="00E35F45">
        <w:t xml:space="preserve">сифонную клизму </w:t>
      </w:r>
    </w:p>
    <w:p w:rsidR="00F843DC" w:rsidRPr="00E35F45" w:rsidRDefault="00E35F4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35F45">
        <w:t xml:space="preserve">б) </w:t>
      </w:r>
      <w:r w:rsidRPr="00E35F45">
        <w:t>гипертоническую клизму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в) </w:t>
      </w:r>
      <w:r w:rsidR="00E35F45">
        <w:t>масляную клизму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г) введение раствора </w:t>
      </w:r>
      <w:r w:rsidR="00E35F45">
        <w:t>хлоралгидрата ректально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При задержке мочеиспускания после аппендэктомии прежде всего необходимо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вызвать мочеиспускание рефлекторно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произвести катетеризацию мочевого пузыря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ввести мочегонные средства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применить теплую грелку на низ живота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Для профилактики пневмонии в послеоперационном периоде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назначить противокашлевые средства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следить за соблюдением строгого постельного режима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проводить дыхательную гимнастику, массаж; ставить горчичники на грудную клетку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запретить курить</w:t>
      </w:r>
    </w:p>
    <w:p w:rsidR="00F843DC" w:rsidRPr="00E35F45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35F45">
        <w:t>21.</w:t>
      </w:r>
      <w:r w:rsidRPr="00E35F45">
        <w:tab/>
      </w:r>
      <w:r w:rsidR="00E35F45">
        <w:t>Первая смена повязки после операции проводится через</w:t>
      </w:r>
    </w:p>
    <w:p w:rsidR="00F843DC" w:rsidRPr="00E35F45" w:rsidRDefault="00E35F4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35F45">
        <w:t xml:space="preserve">а) </w:t>
      </w:r>
      <w:r>
        <w:t>сутки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б) </w:t>
      </w:r>
      <w:r w:rsidR="00E35F45">
        <w:t>5 дней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в) </w:t>
      </w:r>
      <w:r w:rsidR="00E35F45">
        <w:t>7 дней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г) </w:t>
      </w:r>
      <w:r w:rsidR="00E35F45">
        <w:t>6 часов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Положение больного в постели в первые часы после общего обезболивания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лежа с опущенным головным концом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полусидя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лежа на боку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лежа на спине без подушки, голова повернута набок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В первые 6 часов после операции на желудочно-кишечном тракте запрещается прием жидкости, так как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возможна провокация рвоты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больной не хочет пить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возможно увеличение ОЦК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необходимо предупредить мочеиспускание</w:t>
      </w:r>
    </w:p>
    <w:p w:rsidR="00F843DC" w:rsidRPr="00E35F45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35F45">
        <w:t>24.</w:t>
      </w:r>
      <w:r w:rsidRPr="00E35F45">
        <w:tab/>
      </w:r>
      <w:r w:rsidR="00E35F45">
        <w:t>Способ транспортировки больного в операционную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а) </w:t>
      </w:r>
      <w:r w:rsidR="00E35F45">
        <w:t>сидя</w:t>
      </w:r>
      <w:r w:rsidRPr="00E35F45">
        <w:t xml:space="preserve"> на коляск</w:t>
      </w:r>
      <w:r w:rsidR="00E35F45">
        <w:t>е</w:t>
      </w:r>
    </w:p>
    <w:p w:rsidR="00F843DC" w:rsidRPr="00E35F45" w:rsidRDefault="00E35F4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35F45">
        <w:t xml:space="preserve">б) </w:t>
      </w:r>
      <w:r>
        <w:t>лежа на каталке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>в) отвести под руку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>г) отправить самостоятельно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Инструмент, разъединяющий ткани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бельевые зажимы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корнцанг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зажим Кохера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скальпель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Инструмент для защиты тканей от случайного повреждения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а) ножницы остроконечные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зонд Кохера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иглы круглые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пинцет хирургический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>Корнцанг применяют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наложения швов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остановки кровотечения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>
        <w:t>в) подачи перевязочного материала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фиксации операционного белья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Для остановки кровотечения используют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зажимы Пеана и Кохера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зубчато-лапчатый пинцет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цапки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зажим Микулича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>Иглы Дешана применяются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укрепления белья вокруг операционной раны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ушивания раны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проведения лигатуры под сосуд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наложения швов на сосуд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>В набор для ПХО раны входит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проволочная пила Джигли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роторасширитель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лопатка Ревердена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>
        <w:t>г) пинцет хирургический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31.</w:t>
      </w:r>
      <w:r>
        <w:tab/>
        <w:t>Инструмент, расширяющий раны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ножницы остроконечные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роторасширитель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крючки Фарабефа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костные кусачки Люэра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>Желобоватый зонд используют для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защиты тканей от случайного повреждения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разрезания мягких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прокола мягких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кройки перевязочного материала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Инструмент из набора для проведения трахеостомии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языкодержатель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пила дуговая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трахеорасширитель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окончатый зажим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В набор для скелетного вытяжения входит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дрель для введения спиц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брюшное зеркало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ножницы пуговчатые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игла Дешана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>Инструмент для соединения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ножницы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иглодержатель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скальпель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г) кусачки Люэра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 xml:space="preserve">К захватывающим инструментам не относится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корнцанг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пинцет анатомический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зажим кровоостанавливающий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скальпель</w:t>
      </w:r>
    </w:p>
    <w:p w:rsidR="00F843DC" w:rsidRPr="00E35F45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35F45">
        <w:t>37.</w:t>
      </w:r>
      <w:r w:rsidRPr="00E35F45">
        <w:tab/>
        <w:t>Предоперационная подготовка больного с разлитым перитонитом требует</w:t>
      </w:r>
    </w:p>
    <w:p w:rsidR="00F843DC" w:rsidRPr="00E35F45" w:rsidRDefault="00E35F4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35F45">
        <w:t xml:space="preserve">а) </w:t>
      </w:r>
      <w:r w:rsidRPr="00E35F45">
        <w:t xml:space="preserve">дезинтоксикационной терапии 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б) </w:t>
      </w:r>
      <w:r w:rsidR="00E35F45" w:rsidRPr="00E35F45">
        <w:t>промывания желудка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в) </w:t>
      </w:r>
      <w:r w:rsidR="00E35F45">
        <w:t>кормление пациента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>г) обезболивания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>При проведении анестезии у экстренно оперируемых больных возникает проблема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полного желудка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б)острой сердечной недостаточности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в)острой дыхательной недостаточности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г)выраженной интоксикации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39.</w:t>
      </w:r>
      <w:r>
        <w:tab/>
        <w:t>С целью профилактики аспирационного синдрома в экстренной хирургии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придать больному положение Тренделенбурга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положить больного на левый бок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опорожнить желудок с помощью зонда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вызвать рвоту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40.</w:t>
      </w:r>
      <w:r>
        <w:tab/>
        <w:t>Осложнение раннего послеоперационного периода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пролежни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нагноение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кровотечение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лигатурный свищ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41.</w:t>
      </w:r>
      <w:r>
        <w:tab/>
        <w:t>Активное ведение больного в послеоперационном периоде проводится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удлинения послеоперационного периода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профилактики легочных осложнений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профилактики инфицирования раны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предупреждения вторичного кровотечения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42.</w:t>
      </w:r>
      <w:r>
        <w:tab/>
        <w:t>Возможное осложнение в первые сутки после операции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 xml:space="preserve">а) кровотечение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пневмония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нагноение раны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лигатурный свищ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10" w:name="_Toc476539742"/>
      <w:r>
        <w:t xml:space="preserve">СИНДРОМ ПОВРЕЖДЕНИЯ. ОТКРЫТЫЕ ПОВРЕЖДЕНИЯ МЯГКИХ ТКАНЕЙ. </w:t>
      </w:r>
      <w:r>
        <w:br/>
        <w:t>МЕХАНИЧЕСКИЕ ПОВРЕЖДЕНИЯ КОСТЕЙ, СУСТАВОВ И ВНУТРЕННИХ ОРГАНОВ</w:t>
      </w:r>
      <w:bookmarkEnd w:id="10"/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Абсолютный признак перелома костей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деформация сустава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деформация мягких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отек</w:t>
      </w:r>
    </w:p>
    <w:p w:rsidR="00F843DC" w:rsidRDefault="00B76DB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патологическая подвижность костных отломков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Признак, характерный только для перелома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кровоподтек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припухлость</w:t>
      </w:r>
    </w:p>
    <w:p w:rsidR="00F843DC" w:rsidRDefault="00ED6F78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крепитация костных отломков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г) нарушение функции конечности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Симптом, характерный только для вывиха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боль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гиперемия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нарушение функции</w:t>
      </w:r>
    </w:p>
    <w:p w:rsidR="00F843DC" w:rsidRDefault="00ED6F78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пружинящая фиксация</w:t>
      </w:r>
    </w:p>
    <w:p w:rsidR="00F843DC" w:rsidRPr="00E35F45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E35F45">
        <w:t>4.</w:t>
      </w:r>
      <w:r w:rsidRPr="00E35F45">
        <w:tab/>
        <w:t>Первая помощь при закрытом вывихе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>а) наложение давящей повязки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>б) тепло на место повреждения</w:t>
      </w:r>
    </w:p>
    <w:p w:rsidR="00F843DC" w:rsidRPr="00E35F45" w:rsidRDefault="00E35F4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35F45">
        <w:t>в) транспортная иммобилизация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>г) асептическая повязка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Патологическим называется вывих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врожденный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при травме</w:t>
      </w:r>
    </w:p>
    <w:p w:rsidR="00F843DC" w:rsidRDefault="00ED6F78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при разрушении кости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"застарелый"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Рана является проникающей, если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 ней находится инородное тело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повреждены только кожа и подкожная клетчатка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повреждены мышцы и кости</w:t>
      </w:r>
    </w:p>
    <w:p w:rsidR="00F843DC" w:rsidRDefault="00ED6F78" w:rsidP="00F843DC">
      <w:pPr>
        <w:pStyle w:val="a5"/>
        <w:widowControl/>
        <w:numPr>
          <w:ilvl w:val="12"/>
          <w:numId w:val="0"/>
        </w:numPr>
        <w:ind w:left="595" w:hanging="198"/>
      </w:pPr>
      <w:r>
        <w:t>+</w:t>
      </w:r>
      <w:r w:rsidR="00F843DC">
        <w:t>г) повреждены мягкие ткани и пограничная серозная оболочка (плевра, брюшина)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Чем опасны укушенные раны</w:t>
      </w:r>
    </w:p>
    <w:p w:rsidR="00F843DC" w:rsidRDefault="00ED6F78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заражением бешенством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заражением туберкулезом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большой кровопотерей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переломом костей</w:t>
      </w:r>
    </w:p>
    <w:p w:rsidR="00E35F45" w:rsidRDefault="00E35F45" w:rsidP="00F843DC">
      <w:pPr>
        <w:pStyle w:val="a5"/>
        <w:widowControl/>
        <w:numPr>
          <w:ilvl w:val="12"/>
          <w:numId w:val="0"/>
        </w:numPr>
        <w:ind w:left="595" w:hanging="198"/>
      </w:pPr>
    </w:p>
    <w:p w:rsidR="00F843DC" w:rsidRPr="00E35F45" w:rsidRDefault="00F843DC" w:rsidP="00E35F45">
      <w:pPr>
        <w:pStyle w:val="voproc"/>
        <w:widowControl/>
        <w:numPr>
          <w:ilvl w:val="12"/>
          <w:numId w:val="0"/>
        </w:numPr>
        <w:spacing w:before="0"/>
        <w:ind w:left="397" w:hanging="397"/>
      </w:pPr>
      <w:r w:rsidRPr="00E35F45">
        <w:t>8.</w:t>
      </w:r>
      <w:r w:rsidRPr="00E35F45">
        <w:tab/>
      </w:r>
      <w:r w:rsidR="00E35F45">
        <w:t xml:space="preserve">Комбинированная травма – это </w:t>
      </w:r>
    </w:p>
    <w:p w:rsidR="00F843DC" w:rsidRPr="00E35F45" w:rsidRDefault="00DE3570" w:rsidP="00E35F45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E35F45">
        <w:t xml:space="preserve">а) </w:t>
      </w:r>
      <w:r w:rsidR="00E35F45">
        <w:t>сочетание двух и более повреждающих факторов</w:t>
      </w:r>
    </w:p>
    <w:p w:rsidR="00F843DC" w:rsidRPr="00E35F45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б) </w:t>
      </w:r>
      <w:r w:rsidR="00E35F45">
        <w:t>повреждение одного с</w:t>
      </w:r>
      <w:r w:rsidR="00DE3570">
        <w:t>е</w:t>
      </w:r>
      <w:r w:rsidR="00E35F45">
        <w:t>гмента</w:t>
      </w:r>
      <w:r w:rsidR="00DE3570">
        <w:t xml:space="preserve"> конечности</w:t>
      </w:r>
    </w:p>
    <w:p w:rsidR="00F843DC" w:rsidRPr="00E35F45" w:rsidRDefault="00DE3570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перелом бедра и голени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E35F45">
        <w:t xml:space="preserve">г) </w:t>
      </w:r>
      <w:r w:rsidR="00DE3570">
        <w:t>разрыв мочевого пузыря и перелом костей таза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При сохраненной целостности кожи определяется локальная боль, крепитация и деформация конечности, можно предположить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повреждение связочного аппарата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ушиб мягких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вывих</w:t>
      </w:r>
    </w:p>
    <w:p w:rsidR="00F843DC" w:rsidRDefault="00ED6F78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закрытый перелом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Абсолютное укорочение конечности характерно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растяжения связок</w:t>
      </w:r>
    </w:p>
    <w:p w:rsidR="00F843DC" w:rsidRDefault="00ED6F78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перелома костей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ушиба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разрыва суставной капсулы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Тепловые процедуры при ушибе мягких тканей назначают</w:t>
      </w:r>
    </w:p>
    <w:p w:rsidR="00F843DC" w:rsidRDefault="00ED6F78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на 2-3 сутки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сразу после травмы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через несколько часов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не назначают вообще</w:t>
      </w:r>
    </w:p>
    <w:p w:rsidR="00F843DC" w:rsidRPr="00DE3570" w:rsidRDefault="00F843DC" w:rsidP="00DE3570">
      <w:pPr>
        <w:pStyle w:val="voproc"/>
        <w:widowControl/>
        <w:numPr>
          <w:ilvl w:val="12"/>
          <w:numId w:val="0"/>
        </w:numPr>
        <w:ind w:left="397" w:hanging="397"/>
      </w:pPr>
      <w:r w:rsidRPr="00DE3570">
        <w:lastRenderedPageBreak/>
        <w:t>12.</w:t>
      </w:r>
      <w:r w:rsidRPr="00DE3570">
        <w:tab/>
      </w:r>
      <w:r w:rsidR="00DE3570">
        <w:t>Сочетанная травма - это</w:t>
      </w:r>
    </w:p>
    <w:p w:rsidR="00F843DC" w:rsidRPr="00DE3570" w:rsidRDefault="00DE3570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DE3570">
        <w:t xml:space="preserve">а) </w:t>
      </w:r>
      <w:r>
        <w:t>перелом плечевой кости и ЧМТ</w:t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 xml:space="preserve">б) </w:t>
      </w:r>
      <w:r w:rsidR="00DE3570">
        <w:t>проникающее ранение брюшной полости</w:t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 xml:space="preserve">в) </w:t>
      </w:r>
      <w:r w:rsidR="00DE3570">
        <w:t>перелом бедра и голени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 xml:space="preserve">г) </w:t>
      </w:r>
      <w:r w:rsidR="00DE3570">
        <w:t>разрыв селезенки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При переломе бедра необходимо фиксировать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тазобедренный сустав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тазобедренный и коленный суставы</w:t>
      </w:r>
    </w:p>
    <w:p w:rsidR="00F843DC" w:rsidRDefault="00ED6F78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тазобедренный, голеностопный и коленный суставы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место перелома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Отличительный признак ожога II степени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гиперемия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боль</w:t>
      </w:r>
    </w:p>
    <w:p w:rsidR="00F843DC" w:rsidRDefault="00B9309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наличие пузырей или их остатков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отек тканей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При переломе костей предплечья шина накладывается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от лучезапястного сустава до верхней трети плеча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от лучезапястного до локтевого сустава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 место перелома</w:t>
      </w:r>
    </w:p>
    <w:p w:rsidR="00F843DC" w:rsidRDefault="00B9309B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от кончиков пальцев до верхней трети плеча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В положении "лягушки" транспортируют пациентов с переломом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костей таза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позвоночника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бедра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костей стоп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Лежа на спине на щите транспортируют пациентов 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переломом ребер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ушибом грудной клетки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травмой органов брюшной полости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переломом грудного отдела позвоночника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Для транспортной иммобилизации при черепно-мозговой травме применяют шину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Белера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Дитерихса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Еланского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Виноградова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При повреждении шейного отдела позвоночника с целью транспортной иммобилизации используют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ватно-марлевые кольца Дельбе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ватно-марлевый воротник Шанца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шину Дитерихса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крестообразную повязку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К глубоким термическим ожогам относят ожоги степени тяжести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II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III 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III 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I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Причина ожогового шока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спазм сосудов кожи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психическая травма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 xml:space="preserve">+ </w:t>
      </w:r>
      <w:r w:rsidR="00F843DC">
        <w:t>в) боль и плазмопотеря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кровотечение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Степень отморожения можно определить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сразу после согревания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 2-ой день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 дореактивном периоде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спустя несколько дней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Характерный признак отморожения II степени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некроз всей толщи кожи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образование пузырей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обратимая сосудистая реакция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мраморность кожи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Сотрясение головного мозга от ушиба мозга отличается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наличием "светлого промежутка"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отсутствием очаговой симптоматики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наличием повышенного АД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нарушением сна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Абсолютный симптом вывиха костей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отек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нарушение функции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боль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"пустой сустав"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Оптимальное обезболивание при оказании неотложной помощи пострадавшему с травматическим шоком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внутривенное введение тиопентала натрия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наркоз закисью азота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применение промедола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введение анальгина с димедролом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>У детей наблюдаются, как правило, переломы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косые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по типу "зеленой веточки"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компрессионные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полные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Пациента с инородным телом дыхательных путей следует транспортировать в положении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лежа на животе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лежа на спине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сидя или полусидя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г) лежа с опущенной головой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>Характерный признак сдавления головного мозга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однократная рвота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менингиальные симптомы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"светлый промежуток"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кратковременная потеря сознания сразу после травмы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>Типичное проявление перелома основания черепа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кровотечение и ликворрея из носа и ушей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отек век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подкожная эмфизема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двоение в глазах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31.</w:t>
      </w:r>
      <w:r>
        <w:tab/>
        <w:t>Неотложная помощь при черепно-мозговой травме заключается в применении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наркотиков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противорвотных препаратов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пузыря со льдом на голову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кордиамина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>Основной признак перелома ребер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локальная крепитация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точечные кровоизлияния на коже туловища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кровоподтек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боль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При оказании неотложной помощи пациенту с открытым пневмотораксом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выполнить новокаиновую блокаду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ввести спазмолитики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наложить окклюзионную повязку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наложить шину Крамера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При химическом ожоге пищевода на догоспитальном этапе следует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дать выпить молока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ввести анальгетик, промыть желудок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в) ничего не делать до госпитализации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вызвать рвоту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>Профилактику столбняка необходимо провести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ушибе мягких тканей кисти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закрытом переломе плеча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колотой ране стопы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растяжении лучезапястного сустава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>Признак закрытого пневмоторакса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усиление дыхательных шумов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укорочение перкуторного звука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брадикардия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коробочный звук при перкуссии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>При сдавлении грудной клетки пострадавшему нужно ввести обезболивающее 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уложить на живот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уложить на спину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уложить на бок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придать полусидячее положение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>Открытый пневмоторакс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скопление воздуха в подкожной клетчатке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воздух, попавший при ранении в плевральную полость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перемещение воздуха при дыхании через рану грудной клетки в плевральную полость и обратно, рана "дышит"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скопление крови в плевральной полости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39.</w:t>
      </w:r>
      <w:r>
        <w:tab/>
        <w:t>Симптом клапанного пневмоторакса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нарастающая одышка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урежение пульса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усиление дыхательных шумов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отечность тканей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40.</w:t>
      </w:r>
      <w:r>
        <w:tab/>
        <w:t>Признаки гемоторакса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одышка, на стороне поражения, дыхание не прослушивается, перкуторно коробочный звук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 xml:space="preserve">+ </w:t>
      </w:r>
      <w:r w:rsidR="00F843DC">
        <w:t>б) притупление перкуторного звука, дыхание при аускультации ослаблено, прогрессирующее падение АД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крепитация при надавливании на кожу грудной клетки, затрудненное дыхание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шум трения плевры, боль при дыхании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41.</w:t>
      </w:r>
      <w:r>
        <w:tab/>
        <w:t>Причина травматического шока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нарушение дыхания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интоксикация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болевой фактор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психическая травма</w:t>
      </w:r>
    </w:p>
    <w:p w:rsidR="00F843DC" w:rsidRPr="00DE3570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DE3570">
        <w:t>42.</w:t>
      </w:r>
      <w:r w:rsidRPr="00DE3570">
        <w:tab/>
        <w:t xml:space="preserve">Колотые раны наиболее опасны </w:t>
      </w:r>
      <w:r w:rsidR="00DE3570">
        <w:t>развитием</w:t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 xml:space="preserve">а) </w:t>
      </w:r>
      <w:r w:rsidR="00DE3570">
        <w:t xml:space="preserve">пареза кишечника </w:t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 xml:space="preserve">б) </w:t>
      </w:r>
      <w:r w:rsidR="00DE3570">
        <w:t xml:space="preserve">перелома </w:t>
      </w:r>
      <w:r w:rsidRPr="00DE3570">
        <w:t>костей</w:t>
      </w:r>
    </w:p>
    <w:p w:rsidR="00F843DC" w:rsidRPr="00DE3570" w:rsidRDefault="00DE3570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DE3570">
        <w:t xml:space="preserve">в) </w:t>
      </w:r>
      <w:r>
        <w:t xml:space="preserve">инфицирования </w:t>
      </w:r>
      <w:r w:rsidR="00F843DC" w:rsidRPr="00DE3570">
        <w:t>внутренних органов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 xml:space="preserve">г) </w:t>
      </w:r>
      <w:r w:rsidR="00DE3570">
        <w:t xml:space="preserve"> тромбоза </w:t>
      </w:r>
      <w:r w:rsidRPr="00DE3570">
        <w:t>сосудов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43.</w:t>
      </w:r>
      <w:r>
        <w:tab/>
        <w:t>Характеристика резаной раны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края ровные, зияет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большая глубина, точечное входное отверстие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края неровные, вокруг кровоизлияние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края неровные, зияет</w:t>
      </w:r>
    </w:p>
    <w:p w:rsidR="00F843DC" w:rsidRPr="00DE3570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DE3570">
        <w:t>44.</w:t>
      </w:r>
      <w:r w:rsidRPr="00DE3570">
        <w:tab/>
        <w:t>I фаза течения раневого процесса в инфицированной ране - это</w:t>
      </w:r>
    </w:p>
    <w:p w:rsidR="00F843DC" w:rsidRPr="00DE3570" w:rsidRDefault="00DE3570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DE3570">
        <w:t xml:space="preserve">а) </w:t>
      </w:r>
      <w:r>
        <w:t>воспаление</w:t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 xml:space="preserve">б) </w:t>
      </w:r>
      <w:r w:rsidR="00DE3570">
        <w:t xml:space="preserve">регенерация </w:t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>в) рубцевание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>г) эпителизация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45.</w:t>
      </w:r>
      <w:r>
        <w:tab/>
        <w:t>При накоплении экссудата в гнойной ране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тампонировать рану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дренировать рану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наложить повязку с мазью Вишневского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наложить сухую асептическую повязку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46.</w:t>
      </w:r>
      <w:r>
        <w:tab/>
        <w:t>Протеолитические ферменты в лечении гнойных ран применяют с целью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обезболивания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улучшения кровообращения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лизиса некротических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образования нежного тонкого рубца</w:t>
      </w:r>
    </w:p>
    <w:p w:rsidR="00F843DC" w:rsidRPr="00DE3570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DE3570">
        <w:t>47.</w:t>
      </w:r>
      <w:r w:rsidRPr="00DE3570">
        <w:tab/>
        <w:t>Признак повреждения спинного мозга при травмах позвоночника</w:t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>а) деформация в области позвонков</w:t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>б) выстояние остистого отростка позвонка</w:t>
      </w:r>
    </w:p>
    <w:p w:rsidR="00F843DC" w:rsidRPr="00DE3570" w:rsidRDefault="00DE3570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DE3570">
        <w:t xml:space="preserve">в) </w:t>
      </w:r>
      <w:r>
        <w:t xml:space="preserve">развитие </w:t>
      </w:r>
      <w:r w:rsidR="00F843DC" w:rsidRPr="00DE3570">
        <w:t>паралич</w:t>
      </w:r>
      <w:r>
        <w:t>ей конечностей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 xml:space="preserve">г) </w:t>
      </w:r>
      <w:r w:rsidR="00DE3570">
        <w:t>крепитация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48.</w:t>
      </w:r>
      <w:r>
        <w:tab/>
        <w:t>Симптом, характерный для перелома костей таза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гематома в области промежности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крепитация в области верхней трети бедра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императивный позыв на мочеиспускание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симптом "прилипшей пятки"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49.</w:t>
      </w:r>
      <w:r>
        <w:tab/>
        <w:t>При переломах костей таза пациента транспортируют в положении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 спине на мягких носилках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на спине на щите в положении "лягушки"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 животе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г) полусидя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50.</w:t>
      </w:r>
      <w:r>
        <w:tab/>
        <w:t>Раны называются сквозными, если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имеется поверхностное повреждение мягких тканей, в виде желоба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имеется только входное отверстие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имеется входное и выходное отверстие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повреждена кожа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51.</w:t>
      </w:r>
      <w:r>
        <w:tab/>
        <w:t>Первичная хирургическая обработка раны - это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иссечение краев, дна и стенок раны с последующим наложением швов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промывание раны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удаление из раны сгустков крови и инородных тел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наложение на рану вторичных швов</w:t>
      </w:r>
    </w:p>
    <w:p w:rsidR="00F843DC" w:rsidRPr="00DE3570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DE3570">
        <w:t>52.</w:t>
      </w:r>
      <w:r w:rsidRPr="00DE3570">
        <w:tab/>
      </w:r>
      <w:r w:rsidR="00DE3570">
        <w:t>Абсолютный с</w:t>
      </w:r>
      <w:r w:rsidRPr="00DE3570">
        <w:t>имптом раны</w:t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>а) крепитация</w:t>
      </w:r>
    </w:p>
    <w:p w:rsidR="00F843DC" w:rsidRPr="00DE3570" w:rsidRDefault="0065643D" w:rsidP="00DE3570">
      <w:pPr>
        <w:pStyle w:val="a5"/>
        <w:widowControl/>
        <w:numPr>
          <w:ilvl w:val="12"/>
          <w:numId w:val="0"/>
        </w:numPr>
        <w:tabs>
          <w:tab w:val="left" w:pos="2187"/>
        </w:tabs>
        <w:ind w:left="595" w:hanging="198"/>
      </w:pPr>
      <w:r>
        <w:t xml:space="preserve">+ </w:t>
      </w:r>
      <w:r w:rsidR="00F843DC" w:rsidRPr="00DE3570">
        <w:t>б) зияние краев</w:t>
      </w:r>
      <w:r w:rsidR="00DE3570" w:rsidRPr="00DE3570">
        <w:tab/>
      </w:r>
    </w:p>
    <w:p w:rsidR="00F843DC" w:rsidRPr="00DE3570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>в) флюктуация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DE3570">
        <w:t>г) патологическая подвижность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53.</w:t>
      </w:r>
      <w:r>
        <w:tab/>
        <w:t>Условия для заживления раны первичным натяжением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края ровные, хорошо соприкасаются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края неровные, между ними значительный промежуток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нагноение раны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инородное тело в ране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54.</w:t>
      </w:r>
      <w:r>
        <w:tab/>
        <w:t>Наиболее опасный симптом ранения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кровотечение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инфицирование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дефект кожи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нарушение функции поврежденной части тела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55.</w:t>
      </w:r>
      <w:r>
        <w:tab/>
        <w:t>Вид ран, где чаще всего возможно повреждение костей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лоскутная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рубленая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колотая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резаная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56.</w:t>
      </w:r>
      <w:r>
        <w:tab/>
        <w:t>При нагноении раны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иссечь края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наложить компресс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развести края раны, произвести ревизию и ввести в нее дренаж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провести ПХО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57.</w:t>
      </w:r>
      <w:r>
        <w:tab/>
        <w:t>Дренаж в гнойную рану вводят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ускорения эпителизации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остановки кровотечения</w:t>
      </w:r>
    </w:p>
    <w:p w:rsidR="00F843DC" w:rsidRDefault="00572B69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обеспечения оттока отделяемого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произведения тампонады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58.</w:t>
      </w:r>
      <w:r>
        <w:tab/>
        <w:t>Основной симптом сотрясения головного мозга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ретроградная амнезия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анизокория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усиление рефлексов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бессонница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59.</w:t>
      </w:r>
      <w:r>
        <w:tab/>
        <w:t>При ушибе головного мозга сознание чаще всего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а) утрачивается после "светлого промежутка"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б) утрачивается на несколько секунд или минут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ясное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утрачивается на длительное время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60.</w:t>
      </w:r>
      <w:r w:rsidRPr="0065643D">
        <w:tab/>
      </w:r>
      <w:r w:rsidR="0065643D">
        <w:t xml:space="preserve">Метод лечения </w:t>
      </w:r>
      <w:r w:rsidRPr="0065643D">
        <w:t xml:space="preserve"> субдуральной гематом</w:t>
      </w:r>
      <w:r w:rsidR="0065643D">
        <w:t>ы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а) вве</w:t>
      </w:r>
      <w:r w:rsidR="0065643D">
        <w:t xml:space="preserve">дение </w:t>
      </w:r>
      <w:r w:rsidRPr="0065643D">
        <w:t>наркотик</w:t>
      </w:r>
      <w:r w:rsidR="0065643D">
        <w:t>ов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б) назначить чреззондовое питание</w:t>
      </w:r>
    </w:p>
    <w:p w:rsidR="00F843DC" w:rsidRPr="0065643D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переливание крови</w:t>
      </w:r>
    </w:p>
    <w:p w:rsidR="00F843DC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>г) трепанаци</w:t>
      </w:r>
      <w:r>
        <w:t>я</w:t>
      </w:r>
      <w:r w:rsidR="00F843DC" w:rsidRPr="0065643D">
        <w:t xml:space="preserve"> черепа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61.</w:t>
      </w:r>
      <w:r w:rsidRPr="0065643D">
        <w:tab/>
        <w:t>Результат спинномозговой пункции при внутри</w:t>
      </w:r>
      <w:r w:rsidR="0065643D">
        <w:t>мозговой</w:t>
      </w:r>
      <w:r w:rsidRPr="0065643D">
        <w:t xml:space="preserve"> гематоме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а) нет изменений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б) примесь гноя</w:t>
      </w:r>
    </w:p>
    <w:p w:rsidR="00F843DC" w:rsidRPr="0065643D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 xml:space="preserve">в) </w:t>
      </w:r>
      <w:r>
        <w:t>повышение давления ликвора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г) хлопья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62.</w:t>
      </w:r>
      <w:r>
        <w:tab/>
        <w:t>Для профилактики и борьбы с отеком мозга применяют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оксигенотерапию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физиотерпию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дегидратационную терапию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барротерапию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63.</w:t>
      </w:r>
      <w:r>
        <w:tab/>
        <w:t>Рана, нагноившаяся в процессе лечения, называется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асептической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первично инфицированной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вторично инфицированной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микробно-загрязненной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64.</w:t>
      </w:r>
      <w:r>
        <w:tab/>
        <w:t>Местный признак нагноения раны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местное повышение температуры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побледнение кожи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подкожная эмфизема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стихание боли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65.</w:t>
      </w:r>
      <w:r>
        <w:tab/>
        <w:t>Вид рубца при заживлении раны первичным натяжением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тонкий косметический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грубый широкий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деформирующий ткани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гипертрофический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66.</w:t>
      </w:r>
      <w:r>
        <w:tab/>
        <w:t>"Симптом очков" наблюдается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сотрясении головного мозга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ушибе головного мозга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переломе основания черепа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сдавлении головного мозга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67.</w:t>
      </w:r>
      <w:r w:rsidRPr="0065643D">
        <w:tab/>
      </w:r>
      <w:r w:rsidR="0065643D">
        <w:t>Множественный перелом  - это</w:t>
      </w:r>
    </w:p>
    <w:p w:rsidR="00F843DC" w:rsidRPr="0065643D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 xml:space="preserve">а) </w:t>
      </w:r>
      <w:r>
        <w:t>перелом двух и более сегментов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б) </w:t>
      </w:r>
      <w:r w:rsidR="0065643D">
        <w:t>перелом бедра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в) </w:t>
      </w:r>
      <w:r w:rsidR="0065643D">
        <w:t>перелом основания черепа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г) </w:t>
      </w:r>
      <w:r w:rsidR="0065643D">
        <w:t>перелом нижней челюсти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68.</w:t>
      </w:r>
      <w:r w:rsidRPr="0065643D">
        <w:tab/>
        <w:t>При носовом кровотечении вследствие перелома основания черепа необходимо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а) выполнить переднюю тампонаду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б) выполнить заднюю тампонаду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в) выполнить переднюю и заднюю тампонаду</w:t>
      </w:r>
    </w:p>
    <w:p w:rsidR="00F843DC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 xml:space="preserve">+ </w:t>
      </w:r>
      <w:r w:rsidR="00F843DC" w:rsidRPr="0065643D">
        <w:t xml:space="preserve">г) </w:t>
      </w:r>
      <w:r>
        <w:t>наложить пращевидную повязку</w:t>
      </w:r>
      <w:r w:rsidR="00F843DC">
        <w:t xml:space="preserve"> 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69.</w:t>
      </w:r>
      <w:r w:rsidRPr="0065643D">
        <w:tab/>
        <w:t>Репозиция отломков производится при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а) интерпозиции</w:t>
      </w:r>
    </w:p>
    <w:p w:rsidR="00F843DC" w:rsidRPr="0065643D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 xml:space="preserve">б) </w:t>
      </w:r>
      <w:r>
        <w:t>значительном</w:t>
      </w:r>
      <w:r w:rsidR="00F843DC" w:rsidRPr="0065643D">
        <w:t xml:space="preserve"> смещении отломков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в) поднадкостничных переломах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г) открытых переломах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70.</w:t>
      </w:r>
      <w:r>
        <w:tab/>
        <w:t>Интерпозиция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образование ложного сустава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смещение костных отломков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ущемление мягких тканей между отломками костей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винтообразный перелом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71.</w:t>
      </w:r>
      <w:r>
        <w:tab/>
        <w:t>При электротравме не наблюдается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повышение температуры тела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повышение АД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паралич сфинктеров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судорожное сокращение мышц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72.</w:t>
      </w:r>
      <w:r w:rsidRPr="0065643D">
        <w:tab/>
        <w:t xml:space="preserve">Для лечения </w:t>
      </w:r>
      <w:r w:rsidR="0065643D">
        <w:t>множественных переломов ребер используют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а) кольца Дельбе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б) металлоостеосинтез</w:t>
      </w:r>
    </w:p>
    <w:p w:rsidR="00F843DC" w:rsidRPr="0065643D" w:rsidRDefault="00F843DC" w:rsidP="0065643D">
      <w:pPr>
        <w:pStyle w:val="a5"/>
        <w:widowControl/>
        <w:numPr>
          <w:ilvl w:val="12"/>
          <w:numId w:val="0"/>
        </w:numPr>
        <w:tabs>
          <w:tab w:val="left" w:pos="2581"/>
        </w:tabs>
        <w:ind w:left="595" w:hanging="198"/>
      </w:pPr>
      <w:r w:rsidRPr="0065643D">
        <w:t>в) гипсовую повязку</w:t>
      </w:r>
      <w:r w:rsidR="0065643D" w:rsidRPr="0065643D">
        <w:tab/>
      </w:r>
    </w:p>
    <w:p w:rsidR="00F843DC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>г) "черепичную" лейкопластырную повязку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73.</w:t>
      </w:r>
      <w:r>
        <w:tab/>
        <w:t>Вынужденное положение конечности и деформация в области плечевого сустава характерны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ушиба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артрита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вывиха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опухоли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74.</w:t>
      </w:r>
      <w:r>
        <w:tab/>
        <w:t>При электротравме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ввести спазмолитики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наложить асептическую повязку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прекратить воздействие тока на пострадавшего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ввести эуфиллин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75.</w:t>
      </w:r>
      <w:r>
        <w:tab/>
        <w:t>При ушибах в первую очередь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наложить согревающий компресс 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применить пузырь со льдом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сделать массаж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произвести пункцию сустава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76.</w:t>
      </w:r>
      <w:r w:rsidRPr="0065643D">
        <w:tab/>
      </w:r>
      <w:r w:rsidR="0065643D">
        <w:t>Ведущий симптом сквозной раны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а) </w:t>
      </w:r>
      <w:r w:rsidR="0065643D">
        <w:t>наличие раневого канала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б) </w:t>
      </w:r>
      <w:r w:rsidR="0065643D">
        <w:t>повреждение кожи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в) </w:t>
      </w:r>
      <w:r w:rsidR="0065643D">
        <w:t>наличие входного отверстия</w:t>
      </w:r>
    </w:p>
    <w:p w:rsidR="00F843DC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 xml:space="preserve">г) </w:t>
      </w:r>
      <w:r>
        <w:t>наличие входного и выходного отверстия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77.</w:t>
      </w:r>
      <w:r w:rsidRPr="0065643D">
        <w:tab/>
      </w:r>
      <w:r w:rsidR="0065643D">
        <w:t xml:space="preserve">Транспортировка больного в положении «лягушки» применяется при 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а) черепно-мозгов</w:t>
      </w:r>
      <w:r w:rsidR="0065643D">
        <w:t>ой</w:t>
      </w:r>
      <w:r w:rsidRPr="0065643D">
        <w:t xml:space="preserve"> травм</w:t>
      </w:r>
      <w:r w:rsidR="0065643D">
        <w:t>е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б) травм</w:t>
      </w:r>
      <w:r w:rsidR="0065643D">
        <w:t>е</w:t>
      </w:r>
      <w:r w:rsidRPr="0065643D">
        <w:t xml:space="preserve"> позвоночника</w:t>
      </w:r>
    </w:p>
    <w:p w:rsidR="00F843DC" w:rsidRPr="0065643D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>в) перелом</w:t>
      </w:r>
      <w:r>
        <w:t>е</w:t>
      </w:r>
      <w:r w:rsidR="00F843DC" w:rsidRPr="0065643D">
        <w:t xml:space="preserve"> костей таза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г) перелом</w:t>
      </w:r>
      <w:r w:rsidR="0065643D">
        <w:t>е</w:t>
      </w:r>
      <w:r w:rsidRPr="0065643D">
        <w:t xml:space="preserve"> нижних конечностей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78.</w:t>
      </w:r>
      <w:r>
        <w:tab/>
        <w:t>При ушибе рекомендуется местно применить холод на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 xml:space="preserve">+ </w:t>
      </w:r>
      <w:r w:rsidR="00F843DC">
        <w:t>а) 30 мин.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6 час.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2 дня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7 дней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79.</w:t>
      </w:r>
      <w:r>
        <w:tab/>
        <w:t>При переломах костей для создания импровизированной шины лучше всего использовать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бинт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резину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плотную ткань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доску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80.</w:t>
      </w:r>
      <w:r>
        <w:tab/>
        <w:t>Достоверным признаком шока является</w:t>
      </w:r>
    </w:p>
    <w:p w:rsidR="00F843DC" w:rsidRDefault="008A01AA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падение артериального систолического давления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потеря сознания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кровотечение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бледность кожных покровов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81.</w:t>
      </w:r>
      <w:r>
        <w:tab/>
        <w:t>Основное правило наложения шины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только на место перелома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 захватом сустава, расположенного выше места перелома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 захватом сустава, расположенного ниже места перелома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 захватом не менее 2-х суставов, расположенных выше и ниже места перелома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82.</w:t>
      </w:r>
      <w:r w:rsidRPr="0065643D">
        <w:tab/>
        <w:t>Клинический симптом ушиба мягких тканей - это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а) костный хруст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б) вынужденное положение конечности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в) кровотечение из раны</w:t>
      </w:r>
    </w:p>
    <w:p w:rsidR="00F843DC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 xml:space="preserve">г) </w:t>
      </w:r>
      <w:r>
        <w:t>кровоизлияние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83.</w:t>
      </w:r>
      <w:r>
        <w:tab/>
        <w:t>При растяжении связок сустава необходимо в первую очередь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наложить тугую повязку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произвести вытяжение конечности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применить тепло на место повреждения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остановить кровотечение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84.</w:t>
      </w:r>
      <w:r>
        <w:tab/>
        <w:t>Тактика при переломах ребер без повреждения органов грудной клетки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обезболивание, транспортировка в полусидячем положении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наложение циркулярной повязки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наложение окклюзионной повязки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наложение транспортной шины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85.</w:t>
      </w:r>
      <w:r>
        <w:tab/>
        <w:t>Подкожная эмфизема указывает на повреждение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сердца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легкого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глотки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пищевода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86.</w:t>
      </w:r>
      <w:r>
        <w:tab/>
        <w:t>Шину Крамера накладывают при переломе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ребер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костей конечности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костей таза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г) позвоночника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87.</w:t>
      </w:r>
      <w:r>
        <w:tab/>
        <w:t>Больному с напряженным пневмотораксом в первую очередь необходимо провести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ИВЛ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оперативное вмешательство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плевральную пункцию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г) бронхоскопию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88.</w:t>
      </w:r>
      <w:r w:rsidRPr="0065643D">
        <w:tab/>
      </w:r>
      <w:r w:rsidR="0065643D">
        <w:t>Первая помощь при ранениях начинается с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а) </w:t>
      </w:r>
      <w:r w:rsidR="0065643D">
        <w:t>наложения повязки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б) </w:t>
      </w:r>
      <w:r w:rsidR="0065643D">
        <w:t>иммобилизация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в) </w:t>
      </w:r>
      <w:r w:rsidR="0065643D">
        <w:t>обезболивания</w:t>
      </w:r>
    </w:p>
    <w:p w:rsidR="00F843DC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 xml:space="preserve">г) </w:t>
      </w:r>
      <w:r>
        <w:t>остановки кровотечения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89.</w:t>
      </w:r>
      <w:r>
        <w:tab/>
        <w:t>Для подтверждения диагноза рубцового сужения пищевода выполняют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обзорную рентгенографию грудной клетки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эзофагоскопию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УЗИ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радиоизотопное исследование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90.</w:t>
      </w:r>
      <w:r>
        <w:tab/>
        <w:t>Патологические переломы у детей не возможны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врожденной ломкости костей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остеомиелите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гнойном артрите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остеосаркоме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91.</w:t>
      </w:r>
      <w:r w:rsidRPr="0065643D">
        <w:tab/>
        <w:t xml:space="preserve">Клиническим признаком </w:t>
      </w:r>
      <w:r w:rsidR="0065643D">
        <w:t>вывиха</w:t>
      </w:r>
      <w:r w:rsidRPr="0065643D">
        <w:t xml:space="preserve"> является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а) патологическая подвижность</w:t>
      </w:r>
    </w:p>
    <w:p w:rsid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 xml:space="preserve">б) </w:t>
      </w:r>
      <w:r w:rsidR="0065643D" w:rsidRPr="0065643D">
        <w:t xml:space="preserve">гиперемия </w:t>
      </w:r>
    </w:p>
    <w:p w:rsidR="00F843DC" w:rsidRPr="0065643D" w:rsidRDefault="0065643D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 xml:space="preserve">в) </w:t>
      </w:r>
      <w:r>
        <w:t>отсутствие активных движений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г) крепитация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92.</w:t>
      </w:r>
      <w:r>
        <w:tab/>
        <w:t>Истечение ликвора из наружного слухового прохода у больного с черепно-мозговой травмой является симптомом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ушиба головного мозга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сотрясения головного мозга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перелома свода черепа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перелома основания черепа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93.</w:t>
      </w:r>
      <w:r>
        <w:tab/>
        <w:t>Оптимальное время проведения первичной хирургической обработки раны до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6 часов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8 часов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12 часов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18 часов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94.</w:t>
      </w:r>
      <w:r>
        <w:tab/>
        <w:t>Основной симптом ушиба головного мозга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головная боль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головокружение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повышение температуры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появление очаговой симптоматики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95.</w:t>
      </w:r>
      <w:r>
        <w:tab/>
        <w:t>Баллотирование средостения наблюдается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закрытом пневмотораксе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открытом пневмотораксе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клапанном пневмотораксе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медиостените</w:t>
      </w:r>
    </w:p>
    <w:p w:rsidR="00F843DC" w:rsidRPr="0065643D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65643D">
        <w:t>96.</w:t>
      </w:r>
      <w:r w:rsidRPr="0065643D">
        <w:tab/>
        <w:t xml:space="preserve">Для лечения гнойных ран в фазе </w:t>
      </w:r>
      <w:r w:rsidR="005C083F">
        <w:t>регенерации</w:t>
      </w:r>
      <w:r w:rsidRPr="0065643D">
        <w:t xml:space="preserve"> применяют</w:t>
      </w:r>
    </w:p>
    <w:p w:rsidR="00F843DC" w:rsidRPr="0065643D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65643D">
        <w:t xml:space="preserve">а) </w:t>
      </w:r>
      <w:r>
        <w:t>мазевые повязки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б) промывание перекисью водорода</w:t>
      </w:r>
    </w:p>
    <w:p w:rsidR="00F843DC" w:rsidRPr="0065643D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в) антибиотикотерапию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65643D">
        <w:t>г) повязки с гипертоническими растворами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11" w:name="_Toc476539743"/>
      <w:r>
        <w:lastRenderedPageBreak/>
        <w:t>СИНДРОМ ВОСПАЛЕНИЯ</w:t>
      </w:r>
      <w:bookmarkEnd w:id="11"/>
    </w:p>
    <w:p w:rsidR="00F843DC" w:rsidRDefault="00F843DC" w:rsidP="005C083F">
      <w:pPr>
        <w:widowControl/>
        <w:numPr>
          <w:ilvl w:val="12"/>
          <w:numId w:val="0"/>
        </w:numPr>
      </w:pPr>
      <w:r>
        <w:t xml:space="preserve">1 </w:t>
      </w:r>
      <w:r w:rsidR="005C083F">
        <w:t xml:space="preserve">  </w:t>
      </w:r>
      <w:r>
        <w:t>Острую гнойную хирургическую инфекцию чаще всего вызывает: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столбнячная палочка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стафилококк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стрептококк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кишечная палочка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Ограниченное скопление гноя в тканях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гематома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флегмона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абсцесс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атерома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Гидраденит - это воспаление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лимфатических узлов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волосяного мешочка и сальной железы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подкожной клетчатки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потовых желез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Форма лимфангита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сетчатый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гематогенный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эритематозный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травматический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Местный симптом рожистого воспаления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подергивание мышц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гиперемия кожи с четкими границами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разлитое покраснение кожи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инфильтрация с цианотичным оттенком кожи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Тризм характерен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фурункулеза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газовой гангрены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столбняка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рожистого воспаления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Лимфаденит - это воспаление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потовых желез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лимфатических узлов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лимфатических сосудов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сальных желез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Острый гематогенный остеомиелит - это воспаление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пальца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коленного сустава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костного мозга и кости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венозных сосудов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При размягчении воспалительного инфильтрата следует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наложить компресс с мазью Вишневского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наложить пузырь со льдом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наложить грелку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произвести широкий разрез и дренирование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Пандактилит - это воспаление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кожи пальца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б) сухожильного влагалища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межфаланговых суставов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всех тканей пальца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Разлитое воспаление подкожной клетчатки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сетчатый лимфангит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рожистое воспаление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флегмона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абсцесс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После вскрытия абсцесса накладывают повязку с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гипертоническим раствором хлорида натрия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мазью Вишневского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преднизолоновой мазью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3% раствором перекиси водорода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13.</w:t>
      </w:r>
      <w:r w:rsidRPr="005C083F">
        <w:tab/>
        <w:t>Для лечения серозного мастита применяют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а) обильное питье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б) вскрытие очага инфекции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в) </w:t>
      </w:r>
      <w:r>
        <w:t xml:space="preserve">инфузионную терапию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г) функциональный покой молочной железе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Препарат, применяемый для этиотропной терапии рожистого воспаления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ацетилсалициловая кислота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мазь Вишневского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облепиховое масло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пенициллина натриевая соль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15.</w:t>
      </w:r>
      <w:r w:rsidRPr="005C083F">
        <w:tab/>
        <w:t>Пар</w:t>
      </w:r>
      <w:r w:rsidR="0005656E" w:rsidRPr="005C083F">
        <w:t>о</w:t>
      </w:r>
      <w:r w:rsidRPr="005C083F">
        <w:t>нихия - это воспаление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а) всех тканей пальца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б) межфалангового сустава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в) сухожильного влагалища</w:t>
      </w:r>
    </w:p>
    <w:p w:rsidR="00F843DC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г) </w:t>
      </w:r>
      <w:r>
        <w:t>около</w:t>
      </w:r>
      <w:r w:rsidR="00F843DC" w:rsidRPr="005C083F">
        <w:t>ногтевого валика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Форма остеомиелита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эритематозный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булезный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гематогенный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стволовой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Возбудитель газовой гангрены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синегнойная палочка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клостридия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столбнячная палочка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протей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Осложнение сепсиса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анафилактический шок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септический шок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септицемия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септикопиемия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Тактика среднего медработника при остром гематогенном остеомиелите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сухое тепло, наблюдение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антибиотикотерапия в амбулаторных условиях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иммобилизация, срочная госпитализация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направление пациента в травмпункт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20.</w:t>
      </w:r>
      <w:r>
        <w:tab/>
        <w:t>Хирургическое лечение газовой гангрены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некрэктомия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секвестрэктомия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лампасные разрезы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удаление некротического стержня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Карбункул - это воспаление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лимфатической железы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одного волосяного мешочка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потовой железы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нескольких волосяных мешочков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22.</w:t>
      </w:r>
      <w:r w:rsidRPr="005C083F">
        <w:tab/>
        <w:t>Местный симптом газовой гангрены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>а) крепитация</w:t>
      </w:r>
      <w:r>
        <w:t xml:space="preserve"> окружающих тканей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б) местное повышение температуры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в) покраснение кожи без четких границ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г) нагноение тканей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"Флюктуация"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появление пузырей на гиперемированной коже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судорожное сокращение мимических мышц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размягчение в центре инфильтрата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"хруст" при пальпации кожи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Симптом, характерный для газовой гангрены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симптом "тугой повязки"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опистонус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судорожное сокращение поперечно-полосатых мышц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стихание болей в ране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 xml:space="preserve">Столбнячный анатоксин вводится для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снятия симптомов воспаления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предупреждения сепсиса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создания активного иммунитета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создания пассивного иммунитета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 xml:space="preserve">Для внутрикожной пробы применяется противостолбнячная сыворотка 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в разведении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1:500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1:1000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1:100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1:10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>Внутрикожная проба при введении противостолбнячной сыворотки считается отрицательной, если</w:t>
      </w:r>
    </w:p>
    <w:p w:rsidR="00F843DC" w:rsidRDefault="0005656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диаметр папулы менее 1 см, ограниченная гиперемия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диаметр папулы 1 см, разлитая гиперемия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диаметр папулы более 1 см, гиперемии нет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папула более 1 см, разлитая гиперемия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При воспалительном процессе в стадии инфильтрации показана антибактериальная терапия 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повязка с гипертоническим раствором хлорида натрия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мазевой компресс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вскрытие инфильтрата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пункция инфильтрата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>Удаление некротического стержня является методом лечения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абсцесса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 xml:space="preserve">+ </w:t>
      </w:r>
      <w:r w:rsidR="00F843DC">
        <w:t>б) фурункула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гидраденита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лимфаденита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>Методы экстракорпоральной детоксикации применяют при лечении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сепсиса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лимфангита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тромбофлебита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гидраденита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31.</w:t>
      </w:r>
      <w:r w:rsidRPr="005C083F">
        <w:tab/>
      </w:r>
      <w:r w:rsidR="005C083F">
        <w:t xml:space="preserve">Яркая гиперемия  с четкими границами характерна для 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а) </w:t>
      </w:r>
      <w:r w:rsidR="005C083F">
        <w:t>флегмоны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б) </w:t>
      </w:r>
      <w:r>
        <w:t>рожистого воспаления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в) </w:t>
      </w:r>
      <w:r w:rsidR="005C083F">
        <w:t>панариция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г) </w:t>
      </w:r>
      <w:r w:rsidR="005C083F">
        <w:t>остеомиелита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 xml:space="preserve">Форма рожистого воспаления кожи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узловая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эритематозная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абсцедирующая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инфильтративная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33.</w:t>
      </w:r>
      <w:r w:rsidRPr="005C083F">
        <w:tab/>
      </w:r>
      <w:r w:rsidR="005C083F">
        <w:t>Способ лечение фурункула в стадии инфильтрации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а) </w:t>
      </w:r>
      <w:r w:rsidR="005C083F">
        <w:t>операция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дренирование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промывание раствором перекиси водорода</w:t>
      </w:r>
    </w:p>
    <w:p w:rsidR="00F843DC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г) </w:t>
      </w:r>
      <w:r>
        <w:t>УВЧ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Основной метод хирургического лечения острого гематогенного остеомиелита - это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остеоперфорация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остеосинтез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скелетное вытяжение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ампутация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 xml:space="preserve">Гидраденит чаще локализуется в 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подмышечной ямке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паховой складке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области шеи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области спины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36.</w:t>
      </w:r>
      <w:r w:rsidRPr="005C083F">
        <w:tab/>
      </w:r>
      <w:r w:rsidR="005C083F">
        <w:t>Мастит</w:t>
      </w:r>
      <w:r w:rsidRPr="005C083F">
        <w:t>- это воспаление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а) лимфатического узла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б) лимфатического сосуда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в) </w:t>
      </w:r>
      <w:r>
        <w:t>молочной железы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г) сальной железы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>Лечение абсцесса в стадии инфильтрации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антибиотикотерапия с физиотерапией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широкий разрез и дренирование раны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пункция гнойника с введением антибиотиков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новокаиновая блокада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>Цвет кожи при газовой гангрене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гиперемированная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бледная с желтушными пятнами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нормальной окраски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бледная с мраморным рисунком.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39.</w:t>
      </w:r>
      <w:r>
        <w:tab/>
        <w:t>Показания для введения противогангренозной сыворотки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закрытый перелом костей голени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пандактилит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абсцесс легкого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обширные повреждения мягких тканей с разможжением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12" w:name="_Toc476539744"/>
      <w:r>
        <w:t>СИНДРОМ НАРУШЕНИЯ КРОВООБРАЩЕНИЯ</w:t>
      </w:r>
      <w:bookmarkEnd w:id="12"/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Сухая гангрена чаще развивается при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медленно прогрессирующем нарушении кровообращения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остром нарушении кровообращения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бурном развитии инфекции в тканях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повреждении нервных стволов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Симптомы интоксикации более выражены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сухой гангрене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пролежнях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влажной гангрене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трофической язве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При сухой гангрене происходит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нарастающей отек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гнилостный распад тканей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мумифицирование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газообразование в тканях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Осложнение влажной гангрены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анафилактический шок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сепсис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острая церебральная недостаточность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острая дыхательная недостаточность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Показания к операции при сухой гангрене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может быть отложена до полного отграничения некротических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должна быть произведена немедленно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не показана, ткани отторгаются самостоятельно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может  быть  отложена  до  появления  симптомов  нарастающей  интоксикации</w:t>
      </w:r>
    </w:p>
    <w:p w:rsid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</w:p>
    <w:p w:rsidR="00F843DC" w:rsidRPr="005C083F" w:rsidRDefault="005C083F" w:rsidP="00F843DC">
      <w:pPr>
        <w:pStyle w:val="12"/>
        <w:widowControl/>
        <w:numPr>
          <w:ilvl w:val="12"/>
          <w:numId w:val="0"/>
        </w:numPr>
        <w:rPr>
          <w:rFonts w:ascii="Times New Roman" w:hAnsi="Times New Roman"/>
        </w:rPr>
      </w:pPr>
      <w:r>
        <w:t>6</w:t>
      </w:r>
      <w:r w:rsidR="00F843DC" w:rsidRPr="005C083F">
        <w:t>.</w:t>
      </w:r>
      <w:r w:rsidR="00B26EC5" w:rsidRPr="005C083F">
        <w:t xml:space="preserve">  </w:t>
      </w:r>
      <w:r>
        <w:rPr>
          <w:rFonts w:ascii="Times New Roman" w:hAnsi="Times New Roman"/>
        </w:rPr>
        <w:t xml:space="preserve">Варикозное расширение вен </w:t>
      </w:r>
      <w:r w:rsidR="00F843DC" w:rsidRPr="005C083F">
        <w:rPr>
          <w:rFonts w:ascii="Times New Roman" w:hAnsi="Times New Roman"/>
        </w:rPr>
        <w:t xml:space="preserve"> характерно для заболевания: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а) </w:t>
      </w:r>
      <w:r w:rsidR="005C083F">
        <w:t>паропроктит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б) </w:t>
      </w:r>
      <w:r w:rsidR="005C083F" w:rsidRPr="005C083F">
        <w:t>облитерирующий эндартериит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в) </w:t>
      </w:r>
      <w:r w:rsidRPr="005C083F">
        <w:t>варикозная болезнь нижних конечностей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г) </w:t>
      </w:r>
      <w:r w:rsidR="005C083F" w:rsidRPr="005C083F">
        <w:t>облитерирующий</w:t>
      </w:r>
      <w:r w:rsidR="005C083F">
        <w:t xml:space="preserve"> атеросклероз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Условие, способствующее образованию язв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нарушение обмена электролитов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неполноценное питание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нарушение периферического кровообращения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нагноительные процессы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Обработку кожи для профилактики пролежней производят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10% нашатырным спиртом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96% этанолом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3% перекисью водорода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10% камфорным спиртом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Наиболее частая причина образования свищей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а) пороки развития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оперативное вмешательство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хронический воспалительный процесс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травматические повреждения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 xml:space="preserve"> Наружный свищ мягких тканей соединяет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очаг инфекции с внешней средой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орган с внешней средой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орган с полостью тела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органы между собой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Фактор, препятствующий развитию грануляций в свищевом ходе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нарушение кровообращения в окружающих тканях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действие химически активных секретов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снижение реактивности организма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нерациональное питание пациента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 xml:space="preserve"> Возможное осложнение варикозного расширения вен нижних конечностей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кровотечение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перемежающаяся хромота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сухая гангрена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отек тканей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Препарат, применяемый для лечения тромбофлебита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но-шпа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никотиновая кислота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тромбин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троксевазин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Характерный симптом облитерирующего эндартериита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нарастающий отек тканей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гиперемия кожи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исчезновение периферического пульса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общее повышение температуры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"Перемежающаяся" хромота - основной признак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лимфангита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облитерирующего эндартериита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варикозного расширения вен нижних конечностей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лимфостаза в нижних конечностях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Внешний фактор, вызывающий некроз тканей: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эмболия кровеносного сосуда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действие микробных токсинов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заболевания периферической нервной системы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 </w:t>
      </w:r>
      <w:r w:rsidR="00F843DC">
        <w:t>г) длительное сдавление тканей жгутом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13" w:name="_Toc476539745"/>
      <w:r>
        <w:t>СИНДРОМ НОВООБРАЗОВАНИЯ</w:t>
      </w:r>
      <w:bookmarkEnd w:id="13"/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Признак, не характерный для злокачественной опухоли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прорастание в окружающие ткани и регионарные лимфоузлы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четкие границы опухоли, метастазы не дает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развитие кахексии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микроскопически - "атипичные" клетки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При запущенных злокачественных опухолях показана операция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радикальная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 xml:space="preserve">+ </w:t>
      </w:r>
      <w:r w:rsidR="00F843DC">
        <w:t>б) паллиативная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электрокоагуляция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экстренная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Доброкачественная опухоль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метастазирует в регионарные узлы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метастазирует в отдаленные органы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метастазирует в регионарные лимфоузлы и отдаленные органы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не метастазирует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Злокачественная опухоль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ограничена капсулой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не прорастает в соседние ткани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прорастает в соседние ткани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г) раздвигает ткани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Основной метод лечения злокачественных опухолей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химиотерапия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оперативное лечение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гормонотерапия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физиотерапия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Наибольший риск возникновения рака щитовидной железы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тиреотоксическом зобе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диффузном зобе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узловом зобе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тиреоидите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 xml:space="preserve">Злокачественная опухоль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не влияет на общее состояние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растет медленно, имеет капсулу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растет быстро, разрушая окружающие ткани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не рецидивирует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Доброкачественная опухоль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растет медленно, не прорастает в окружающие ткани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рецидивирует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метастазирует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вызывает кахексию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 xml:space="preserve">При доброкачественной опухоли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развивается кахексия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б) развивается анемия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развивается интоксикация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состояние не изменяется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Больной считается неоперабельным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предраке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I ст. рака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IV ст. рака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II ст. рака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Характерный признак рака прямой кишки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урчание в животе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тошнота, рвота</w:t>
      </w:r>
    </w:p>
    <w:p w:rsidR="00F843DC" w:rsidRDefault="00B26EC5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патологические выделения из прямой кишки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отсутствие аппетита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12.</w:t>
      </w:r>
      <w:r>
        <w:tab/>
        <w:t>"Атипичные" клетки характерны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миомы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фибромы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саркомы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ангиомы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Обязательное исследование для диагностики рака пищевода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ультразвуковое 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эндоскопическое с биопсией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в) радиоизотопное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 зеркалах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При диагностике рака прямой кишки прежде всего применяют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колоноскопию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пальцевое исследование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ирригографию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ультразвуковое исследование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 xml:space="preserve">Исследование молочных желез при подозрении на рак начинают с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пункционной биопсии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дуктографии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маммографии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пальпации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Для выявления "холодных" и "горячих" узлов в щитовидной железе применяют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сцинциграфию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рентгенографию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пальпацию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термографию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Характерный признак рака молочной железы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боль при пальпации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крепитация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повышение температуры кожи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втянутый сосок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Злокачественная опухоль из соединительной ткани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фиброма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киста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саркома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рак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Доброкачественная опухоль из соединительной ткани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фиброма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киста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остеома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рак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Доброкачественная опухоль из мышечной ткани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аденома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миома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нейросаркома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миосаркома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Злокачественная опухоль из эпителиальной ткани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саркома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рак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в) гемангиома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нейросаркома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Злокачественную опухоль из нервной ткани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аденома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саркома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нейросаркома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миосаркома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Достоверная диагностика в онкологии обеспечивается исследованием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ультразвуковым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радиоизотопным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гистологическим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рентгенологическим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Характерный признак рака пищевода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чувство переполнения желудка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метеоризм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дисфагия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диаррея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25.</w:t>
      </w:r>
      <w:r w:rsidRPr="005C083F">
        <w:tab/>
      </w:r>
      <w:r w:rsidR="005C083F">
        <w:t>Фактор риска, способствующий возникновению рака молочной железы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а) </w:t>
      </w:r>
      <w:r>
        <w:t>хронические трещины сосков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б) </w:t>
      </w:r>
      <w:r w:rsidR="005C083F">
        <w:t>хронические очаги инфекции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в) </w:t>
      </w:r>
      <w:r w:rsidR="005C083F">
        <w:t>лактация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г) </w:t>
      </w:r>
      <w:r w:rsidR="005C083F">
        <w:t>переохлаждение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Наиболее частая локализация лимфангиом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голова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конечности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подмышечная область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живот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</w:pPr>
      <w:bookmarkStart w:id="14" w:name="_Toc476539746"/>
      <w:r>
        <w:t>СИНДРОМ "ОСТРОГО ЖИВОТА". ПОВРЕЖДЕНИЯ И ЗАБОЛЕВАНИЯ ПРЯМОЙ КИШКИ.</w:t>
      </w:r>
      <w:bookmarkEnd w:id="14"/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Свободный газ в брюшной полости определяется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холецистите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перфоративной язве желудка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аппендиците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кишечной непроходимости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Защитное мышечное напряжение характерно для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острого перитонита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отечной формы панкреатита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инвагинации кишечника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желудочного кровотечения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Симптом Ситковского наблюдается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остром холецистите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остром панкреатите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остром аппендиците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почечной колике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При желудочном кровотечении показана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рентгенография желудка с барием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УЗИ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экстренная ФГДС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г) экстренная операция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При синдроме "острого живота" необходимо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сделать очистительную клизму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ввести обезболивающее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промыть желудок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применить холод, срочно госпитализировать больного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6.</w:t>
      </w:r>
      <w:r w:rsidRPr="005C083F">
        <w:tab/>
        <w:t xml:space="preserve">Симптом,  характерный для </w:t>
      </w:r>
      <w:r w:rsidR="005C083F">
        <w:t>вправимой</w:t>
      </w:r>
      <w:r w:rsidRPr="005C083F">
        <w:t xml:space="preserve"> грыжи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а) напряженное грыжевое выпячивание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б) острая боль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>в) положительный симптом кашлевого толчка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г) непроходимость кишечника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Рвота при остром панкреатите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многократная, не приносящая облегчения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однократная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многократная, приносящая облегчение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отсутствует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Причина механической желтухи при холецистите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печеночная недостаточность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закупорка камнем общего желчного протока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гемолиз эритроцитов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нарушение обмена веществ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9.</w:t>
      </w:r>
      <w:r w:rsidRPr="005C083F">
        <w:tab/>
        <w:t xml:space="preserve">Для </w:t>
      </w:r>
      <w:r w:rsidR="005C083F">
        <w:t xml:space="preserve">перфорации желудка </w:t>
      </w:r>
      <w:r w:rsidRPr="005C083F">
        <w:t xml:space="preserve">характерно 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а) вздутие живота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б) схваткообразные боли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>в) исчезновение печеночной тупости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г) задержка стула и газов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Опоясывающая боль наблюдается при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панкреатите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холецистите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травме селезенки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перфоративной язве желудка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Достоверный признак перитонита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болезненность живота при пальпации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неотхождение газов и кала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рвота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симптомы раздражения брюшины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Эвентрация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воспаление брюшины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ущемление кишечника в спайках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выхождение кишечных петель на переднюю брюшную стенку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выделение кишечного содержимого из раны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Синдром, характерный для повреждения паренхиматозных органов брюшной полости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острого перитонита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нарушения функции желудочно-кишечного тракта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внутреннего кровотечения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острой дыхательной недостаточности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Перитонит развивается при повреждении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а) почек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кишечника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анального канала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селезенки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"Чаши Клойбера" на рентгенограмме характерны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разрыва печени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кишечного кровотечения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кишечной непроходимости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перфорации кишечника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16.</w:t>
      </w:r>
      <w:r w:rsidRPr="005C083F">
        <w:tab/>
        <w:t>Для стимуляции кишечника в послеоперационном периоде применяют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а) </w:t>
      </w:r>
      <w:r w:rsidR="005C083F">
        <w:t>0,9</w:t>
      </w:r>
      <w:r w:rsidRPr="005C083F">
        <w:t xml:space="preserve">% раствор хлорида натрия 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б) </w:t>
      </w:r>
      <w:r w:rsidR="005C083F">
        <w:t xml:space="preserve">масляную </w:t>
      </w:r>
      <w:r w:rsidRPr="005C083F">
        <w:t xml:space="preserve"> клизму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в) </w:t>
      </w:r>
      <w:r w:rsidR="005C083F" w:rsidRPr="005C083F">
        <w:t>атропин</w:t>
      </w:r>
    </w:p>
    <w:p w:rsidR="00F843DC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г) </w:t>
      </w:r>
      <w:r w:rsidRPr="005C083F">
        <w:t xml:space="preserve">прозерин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Противопоказания к операции при остром аппендиците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старческий возраст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отсутствуют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гипертоническая болезнь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острая пневмония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При остром перитоните выполняется операция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диагностическая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плановая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срочная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экстренная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Симптом Кохера наблюдается при остром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аппендиците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холицистите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парапроктите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панкреатите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В общем анализе крови при остром аппендиците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ускорение СОЭ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анемия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лейкоцитоз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изменений нет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Характер и локализация болей при остром холецистите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постоянные, сильные в правой подвздошной области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постоянные, резкие боли в правом подреберье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опоясывающие, тупого характера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"кинжальные" в эпигастрии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Симптом острого холецистита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подающей капли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Пастернацкого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Ситковского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Ортнера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Метод лечения не осложненного острого холецистита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хирургический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консервативный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физиотерапевтический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г) санаторно-курортный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Анализ крови и мочи на содержание амилазы выполняют при подозрении 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кишечное кровотечение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острый проктит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острый панкреатит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острый перитонит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Транспортировка больного с перитонитом осуществляется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городским транспортом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сидя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лежа на носилках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лежа на щите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"Доскообразный" живот наблюдается при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повреждении печени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перфоративной язве желудка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желудочном кровотечении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остром аппендиците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>При кишечной непроходимости живот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не изменен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доскообразный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асимметричен, вздут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втянут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Тактика среднего медработника при остром холецистите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холод на живот, госпитализация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грелка на область печени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"слепое зондирование"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желчегонные средства в амбулаторных условиях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>Тактика среднего медработника при ущемленной грыже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срочная госпитализация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грелка на живот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вправление грыжи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очистительная клизма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>Характер и локализация болей при перфоративной язве желудка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постоянные, сильные в правой подвздошной области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постоянные, резкие боли в правом подреберье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опоясывающие, тупого характера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"кинжальные" в эпигастрии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31.</w:t>
      </w:r>
      <w:r>
        <w:tab/>
        <w:t>Характер и локализация болей при остром аппендиците</w:t>
      </w:r>
    </w:p>
    <w:p w:rsidR="00F843DC" w:rsidRDefault="009B0A8E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постоянные, сильные боли в правой подвздошной области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постоянные, резкие боли в правом подреберье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опоясывающие, тупого характера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"кинжальные" в эпигастрии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>Причины трещин заднего прохода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проктит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геморрой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длительные запоры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парапроктит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Характер патологических примесей в каловых массах при геморрое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а) кровь смешана с каловыми массами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дегтеобразный стул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стул со слизью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кровь не смешана с каловыми массами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Геморрой может осложниться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тромбозом геморроидальных узлов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воспалением кожи вокруг анального отверстия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дерматитом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диспепсией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>Неотложная помощь при кровотечении из геморроидальных узлов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холод на область заднего прохода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очистительная клизма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повязка с фурацилиновой мазью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газоотводная трубка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>Парапроктит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воспаление вен прямой кишки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выпадение прямой кишки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воспаление околопрямокишечной клетчатки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воспаление прямой кишки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>Симптомы подкожного парапроктита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напряженные сине-багровые узлы в области анального отверстия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трещины в области задней спайки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боль, припухлость, гиперемия кожи вокруг заднего прохода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зуд в анальной области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>Причина параректальных свищей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нерадикальное лечение острого парапроктита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длительные поносы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сидячая работа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нарушение диеты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39.</w:t>
      </w:r>
      <w:r>
        <w:tab/>
        <w:t>Тактика среднего медработника при выпадении слизистой прямой кишки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введение спазмолитиков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примочки с теплым раствором фурацилина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вправление слизистой прямой кишки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введение прозерина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40.</w:t>
      </w:r>
      <w:r>
        <w:tab/>
        <w:t>Достоверный симптом аппендицита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разлитая боль в животе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тошнота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вздутие живота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симптом Щеткина-Блюмберга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41.</w:t>
      </w:r>
      <w:r>
        <w:tab/>
        <w:t>Аппендицит чаще наблюдается у детей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периода новорожденности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до 1 года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 1 года до 3-х лет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после 3-х лет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42.</w:t>
      </w:r>
      <w:r>
        <w:tab/>
        <w:t>При остром аппендиците характерно положение больного лежа на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правом боку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левом боку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спине, с опущенным головным концом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г) животе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43.</w:t>
      </w:r>
      <w:r>
        <w:tab/>
        <w:t>Заболевание, чаще других осложняющееся перитонитом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острая кишечная непроходимость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острый аппендицит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острый холецистит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острый панкреатит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44.</w:t>
      </w:r>
      <w:r>
        <w:tab/>
        <w:t>Основным в лечении панкреатита является использование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антибиотиков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спазмолитиков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обезболивающих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ингибиторов протеаз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45.</w:t>
      </w:r>
      <w:r w:rsidRPr="005C083F">
        <w:tab/>
      </w:r>
      <w:r w:rsidR="005C083F">
        <w:t>Эндоскопический метод</w:t>
      </w:r>
      <w:r w:rsidRPr="005C083F">
        <w:t xml:space="preserve"> для диагностики рака прямой кишки 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>а) пальцевое исследование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б) </w:t>
      </w:r>
      <w:r w:rsidR="005C083F">
        <w:t>ирригоскопия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в) </w:t>
      </w:r>
      <w:r w:rsidR="005C083F">
        <w:t>УЗИ</w:t>
      </w:r>
    </w:p>
    <w:p w:rsidR="00F843DC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г) </w:t>
      </w:r>
      <w:r w:rsidRPr="005C083F">
        <w:t xml:space="preserve">ректороманоскопия 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46.</w:t>
      </w:r>
      <w:r w:rsidRPr="005C083F">
        <w:tab/>
      </w:r>
      <w:r w:rsidR="005C083F">
        <w:t>Причина обтурационной кишечной непроходимости</w:t>
      </w:r>
    </w:p>
    <w:p w:rsidR="00F843DC" w:rsidRPr="005C083F" w:rsidRDefault="005C083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а) </w:t>
      </w:r>
      <w:r>
        <w:t>каловые камни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б) </w:t>
      </w:r>
      <w:r w:rsidR="005C083F">
        <w:t>спазм кишечника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в) </w:t>
      </w:r>
      <w:r w:rsidR="005C083F">
        <w:t>ущемленная грыжа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г) </w:t>
      </w:r>
      <w:r w:rsidR="005C083F">
        <w:t>парез кишечника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47.</w:t>
      </w:r>
      <w:r>
        <w:tab/>
        <w:t>"Серп" воздуха при рентгенографии брюшной полости характерен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кишечной непроходимости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прободной язвы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кровоточащей язвы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панкреатита</w:t>
      </w:r>
    </w:p>
    <w:p w:rsidR="00F843DC" w:rsidRPr="005C083F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5C083F">
        <w:t>48.</w:t>
      </w:r>
      <w:r w:rsidRPr="005C083F">
        <w:tab/>
        <w:t>Осложнением язвенной болезни желудка является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а) </w:t>
      </w:r>
      <w:r w:rsidR="008F07C2">
        <w:t>кишечная непроходимость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б) </w:t>
      </w:r>
      <w:r w:rsidR="008F07C2">
        <w:t>ущемленная грыжа</w:t>
      </w:r>
    </w:p>
    <w:p w:rsidR="00F843DC" w:rsidRPr="005C083F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5C083F">
        <w:t xml:space="preserve">в) </w:t>
      </w:r>
      <w:r w:rsidR="008F07C2">
        <w:t>асцит</w:t>
      </w:r>
    </w:p>
    <w:p w:rsidR="00F843DC" w:rsidRDefault="008F07C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5C083F">
        <w:t xml:space="preserve">г) </w:t>
      </w:r>
      <w:r w:rsidRPr="005C083F">
        <w:t xml:space="preserve">перфорация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49.</w:t>
      </w:r>
      <w:r>
        <w:tab/>
        <w:t>Механическая желтуха - это осложнение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острого панкреатита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острого аппендицита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острого холецистита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острого дуоденита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50.</w:t>
      </w:r>
      <w:r>
        <w:tab/>
        <w:t>Главным в лечении перитонита является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антибиотикотерапия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лапаротомия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дезинтоксикационная терапия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лапароскопия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51.</w:t>
      </w:r>
      <w:r>
        <w:tab/>
        <w:t>Операция вскрытия брюшной полости называется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некротомия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струмэктомия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лапаротомия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г) торакотомия 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52.</w:t>
      </w:r>
      <w:r>
        <w:tab/>
        <w:t>Рвота, не приносящая облегчения, характерна для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>а) катарального аппендицита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хронического холецистита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острого панкреатита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невправимой грыжи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53.</w:t>
      </w:r>
      <w:r>
        <w:tab/>
        <w:t>Тимпанический звук при перкуссии грыжевого выпячивания говорит о наличии в грыжевом мешке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а) сальника 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петли кишки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мочевого пузыря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г)мочеточника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54.</w:t>
      </w:r>
      <w:r>
        <w:tab/>
        <w:t>Тактика фельдшера при "остром животе"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введение анальгетиков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промывание желудка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в)прием пищи и воды</w:t>
      </w:r>
    </w:p>
    <w:p w:rsidR="00F843DC" w:rsidRDefault="00596B2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применение холода на область живота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55.</w:t>
      </w:r>
      <w:r>
        <w:tab/>
        <w:t>Симптом острого аппендицита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 xml:space="preserve">а) боли в эпигастрии с переходом в правую подвздошную область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кашицеобразный стул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изнурительная рвота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значительная интоксикация</w:t>
      </w:r>
    </w:p>
    <w:p w:rsidR="00F843DC" w:rsidRDefault="00F843DC" w:rsidP="00F843DC">
      <w:pPr>
        <w:pStyle w:val="3"/>
        <w:numPr>
          <w:ilvl w:val="12"/>
          <w:numId w:val="0"/>
        </w:numPr>
      </w:pPr>
      <w:bookmarkStart w:id="15" w:name="_Toc476539747"/>
      <w:r>
        <w:t>СИНДРОМ НАРУШЕНИЯ МОЧЕОТДЕЛЕНИЯ</w:t>
      </w:r>
      <w:bookmarkEnd w:id="15"/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Признак полного разрыва уретры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отсутствие мочи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гематурия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моча цвета пива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моча цвета мясных помоев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Признак ушиба почек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ложные позывы на мочеиспускание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боль при мочеиспускании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положительный симптом Щеткина-Блюмберга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микро или макрогематурия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Дополнительное исследование, подтверждающее повреждение мочевого пузыря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общий анализ мочи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цистография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проба по Земницкому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экскреторная урография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Первая помощь при травме мочевого пузыря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катетеризация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пузырь со льдом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мочегонные средства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нитрофурановые препараты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Доврачебная помощь при острой задержке мочи вследствие аденомы предстательной железы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пузырь со льдом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мочегонные средства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обезболивающие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катетеризация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Симптом, подтверждающий внутрибрюшинный разрыв мочевого пузыря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мягкий живот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lastRenderedPageBreak/>
        <w:t xml:space="preserve">+ </w:t>
      </w:r>
      <w:r w:rsidR="00F843DC">
        <w:t>б) симптом Щеткина-Блюмберга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симптом Ситковского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кровотечение из уретры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Для промывания мочевого пузыря используют раствор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а) фурацилина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перекиси водорода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физиологический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первомура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Первая помощь при травме почек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наркотические препараты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холод, срочная госпитализация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тепло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мочегонные препараты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Урогематома - достоверный симптом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ушиба почки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повреждения почечной паренхимы и лоханки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повреждения селезенки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травмы надпочечника</w:t>
      </w:r>
    </w:p>
    <w:p w:rsidR="00F843DC" w:rsidRPr="008F07C2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8F07C2">
        <w:t>10.</w:t>
      </w:r>
      <w:r w:rsidRPr="008F07C2">
        <w:tab/>
        <w:t>К методам исследования мочевыделительной системы относится</w:t>
      </w:r>
    </w:p>
    <w:p w:rsidR="00F843DC" w:rsidRPr="008F07C2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8F07C2">
        <w:t xml:space="preserve">а) </w:t>
      </w:r>
      <w:r w:rsidR="008F07C2" w:rsidRPr="008F07C2">
        <w:t xml:space="preserve">холедохоскопия </w:t>
      </w:r>
    </w:p>
    <w:p w:rsidR="00F843DC" w:rsidRPr="008F07C2" w:rsidRDefault="008F07C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8F07C2">
        <w:t xml:space="preserve">б) </w:t>
      </w:r>
      <w:r w:rsidRPr="008F07C2">
        <w:t>цистоскопия</w:t>
      </w:r>
    </w:p>
    <w:p w:rsidR="00F843DC" w:rsidRPr="008F07C2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8F07C2">
        <w:t xml:space="preserve">в) </w:t>
      </w:r>
      <w:r w:rsidR="008F07C2">
        <w:t>ирригоскопия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8F07C2">
        <w:t xml:space="preserve">г) </w:t>
      </w:r>
      <w:r w:rsidR="008F07C2">
        <w:t>ректороманоскопия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 xml:space="preserve">При почечной колике наиболее характерна иррадиация боли в  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околопупочную область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паховую область и бедро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плечо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эпигастрий</w:t>
      </w:r>
    </w:p>
    <w:p w:rsidR="00F843DC" w:rsidRPr="008F07C2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8F07C2">
        <w:t>12.</w:t>
      </w:r>
      <w:r w:rsidRPr="008F07C2">
        <w:tab/>
        <w:t>Причина болевых ощущений при почечной колике</w:t>
      </w:r>
    </w:p>
    <w:p w:rsidR="00F843DC" w:rsidRPr="008F07C2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8F07C2">
        <w:t>а) позывы на мочеиспускание</w:t>
      </w:r>
    </w:p>
    <w:p w:rsidR="00F843DC" w:rsidRPr="008F07C2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8F07C2">
        <w:t>б) затрудненное мочеиспускание</w:t>
      </w:r>
    </w:p>
    <w:p w:rsidR="00F843DC" w:rsidRPr="008F07C2" w:rsidRDefault="008F07C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8F07C2">
        <w:t xml:space="preserve">в) </w:t>
      </w:r>
      <w:r>
        <w:t>нарушение оттока мочи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8F07C2">
        <w:t>г) восходящая инфекция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Для снятия приступа почечной колики необходимо ввести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лазикс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димедрол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но-шпу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дибазол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Симптом почечной колики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недержание мочи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полиурия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острая боль в поясничной области с иррадиацией по ходу мочеточника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задержка стула и газов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Почечная колика является осложнением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гемангиомы мочевого пузыря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уролитиаза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паранефрита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цистита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16.</w:t>
      </w:r>
      <w:r>
        <w:tab/>
        <w:t>Варикоцеле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увеличение размеров яичка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варикозное расширение вен семенного канатика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киста семенного канатика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воспаление семенного канатика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Дифференцировать мочекаменную болезнь с острыми заболеваниями органов брюшной полости позволяет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общий анализ крови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катетеризация мочевого пузыря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в) УЗИ органов брюшной полости и мочевыделительной системы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проба Каковского-Аддиса</w:t>
      </w:r>
    </w:p>
    <w:p w:rsidR="00F843DC" w:rsidRPr="008F07C2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 w:rsidRPr="008F07C2">
        <w:t>18.</w:t>
      </w:r>
      <w:r w:rsidRPr="008F07C2">
        <w:tab/>
      </w:r>
      <w:r w:rsidR="008F07C2">
        <w:t>Ведущий критерий диагностики острой почечной недостаточности</w:t>
      </w:r>
    </w:p>
    <w:p w:rsidR="00F843DC" w:rsidRPr="008F07C2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8F07C2">
        <w:t>а) нарастающие отеки</w:t>
      </w:r>
    </w:p>
    <w:p w:rsidR="00F843DC" w:rsidRPr="008F07C2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8F07C2">
        <w:t>б) изменение АД</w:t>
      </w:r>
    </w:p>
    <w:p w:rsidR="00F843DC" w:rsidRPr="008F07C2" w:rsidRDefault="008F07C2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 w:rsidRPr="008F07C2">
        <w:t>в) почасовой диурез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 w:rsidRPr="008F07C2">
        <w:t>г) гематурия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Неотложная помощь при почечной колике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антибиотики и катетеризацию мочевого пузыря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мочегонные и тепло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холод на живот и фурагин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спазмолитики и тепло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Основной диагностический метод при подозрении на опухоль почки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цистоскопия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б) почечная ангиография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обзорная урография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г) анализ мочи по Нечипоренко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Воспаление предстательной железы называется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водянка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простатит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эпидидимит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варикоцеле</w:t>
      </w:r>
    </w:p>
    <w:p w:rsidR="00F843DC" w:rsidRDefault="00F843DC" w:rsidP="00F843DC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Фимоз - это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а) воспаление крайней плоти</w:t>
      </w:r>
    </w:p>
    <w:p w:rsidR="00F843DC" w:rsidRDefault="00A747EF" w:rsidP="00F843DC">
      <w:pPr>
        <w:pStyle w:val="a5"/>
        <w:widowControl/>
        <w:numPr>
          <w:ilvl w:val="12"/>
          <w:numId w:val="0"/>
        </w:numPr>
        <w:ind w:left="595" w:hanging="198"/>
      </w:pPr>
      <w:r>
        <w:t xml:space="preserve">+ </w:t>
      </w:r>
      <w:r w:rsidR="00F843DC">
        <w:t>б) сужение крайней плоти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в) ущемление головки полового члена</w:t>
      </w:r>
    </w:p>
    <w:p w:rsidR="00F843DC" w:rsidRDefault="00F843DC" w:rsidP="00F843DC">
      <w:pPr>
        <w:pStyle w:val="a5"/>
        <w:widowControl/>
        <w:numPr>
          <w:ilvl w:val="12"/>
          <w:numId w:val="0"/>
        </w:numPr>
        <w:ind w:left="595" w:hanging="198"/>
      </w:pPr>
      <w:r>
        <w:t>г) повреждение крайней плоти</w:t>
      </w:r>
    </w:p>
    <w:p w:rsidR="00F843DC" w:rsidRDefault="00F843DC" w:rsidP="00F843DC">
      <w:pPr>
        <w:pStyle w:val="3"/>
        <w:widowControl/>
        <w:numPr>
          <w:ilvl w:val="12"/>
          <w:numId w:val="0"/>
        </w:numPr>
        <w:spacing w:before="360"/>
      </w:pPr>
      <w:bookmarkStart w:id="16" w:name="_Toc476539748"/>
      <w:r>
        <w:t>ЭТАЛОНЫ ОТВЕТОВ</w:t>
      </w:r>
      <w:bookmarkEnd w:id="16"/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Профилактика хирургической инфекции. Инфекционная безопасность в работе фельдшера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1. б  2. а  3. б  4. а  5. в  6. в  7. б  8. в  9. а  10. г  11. б  12. в  13. г  14. б  15. в  16. а  17. г  18. б  19. а  20. г  21. б  22. б  23. а  24. а  25. б  26. в  27. б  28. в  29. а  30. г  31. г  32. б  33. б  34. б  35. в  36. б  37. г  38. б  39. в  40. г  41. б  42. б  43. б  44. б  45. г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Обезболивание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 xml:space="preserve">1. в  2. а  3. в  4. г  5. г  6. в  7. б  8. </w:t>
      </w:r>
      <w:r w:rsidR="00525E26">
        <w:t xml:space="preserve">в </w:t>
      </w:r>
      <w:r>
        <w:t xml:space="preserve"> 9. б  10. в  11. б  12. б  13. в  14. б  15. в  16. б  17. г  18. а  19. в  20. а  21. б  22. б  23. г  24. б  25. б  26. а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Кровотечение и гемостаз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1. в  2. б  3. в  4. г  5. а  6. в  7. в  8. б  9. б  10. а  11. г  12. а  13. г  14. в  15. а  16. в  17. б  18. а  19. а  20. б  21. г  22. г  23. в  24. г  25. в  26. а  27. г  28. б  29. а  30. в  31. в  32. б  33. а  34. б</w:t>
      </w:r>
    </w:p>
    <w:p w:rsidR="00F843DC" w:rsidRDefault="00525E26" w:rsidP="00F843DC">
      <w:pPr>
        <w:pStyle w:val="4"/>
        <w:widowControl/>
        <w:numPr>
          <w:ilvl w:val="12"/>
          <w:numId w:val="0"/>
        </w:numPr>
      </w:pPr>
      <w:r>
        <w:lastRenderedPageBreak/>
        <w:t>Основы трансфузиологии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 xml:space="preserve">1. в  2. б  3. в  4. б  5. б  6. г  7. в  8. г  9. в  10. в  11. г  12. а  13. б  14. б  15. б  16. а  17. г  18. б  19. г  20. б  21. г  22. а  23. в  24. б  25. в  26. а  27. г  28. б  29. в  30. а  31. в  32. </w:t>
      </w:r>
      <w:r w:rsidR="00525E26">
        <w:t>г</w:t>
      </w:r>
      <w:r>
        <w:t xml:space="preserve">  33. б  34. в  35. г  36. </w:t>
      </w:r>
      <w:r w:rsidR="00525E26">
        <w:t>г</w:t>
      </w:r>
      <w:r>
        <w:t xml:space="preserve">  37. б  38. б  39. б  40. б  41. в  42. в  43. г  44. в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Десмургия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 xml:space="preserve">1. б  2. г  3. б  4. в  5. б  6. б  7. в  8. б  9. г  10. а  11. б  12. б  13. б  14. а  15. б  16. в  17. в  18. б  19. б  20. а  21. б  22. в  23. а  24. а  </w:t>
      </w:r>
    </w:p>
    <w:p w:rsidR="00F843DC" w:rsidRDefault="00F843DC" w:rsidP="00525E26">
      <w:pPr>
        <w:pStyle w:val="4"/>
        <w:widowControl/>
        <w:numPr>
          <w:ilvl w:val="12"/>
          <w:numId w:val="0"/>
        </w:numPr>
        <w:spacing w:before="0" w:after="0"/>
      </w:pPr>
      <w:r>
        <w:t xml:space="preserve">Хирургическая операция.  Подготовка больных к операции. </w:t>
      </w:r>
    </w:p>
    <w:p w:rsidR="00F843DC" w:rsidRDefault="00F843DC" w:rsidP="00525E26">
      <w:pPr>
        <w:pStyle w:val="4"/>
        <w:widowControl/>
        <w:numPr>
          <w:ilvl w:val="12"/>
          <w:numId w:val="0"/>
        </w:numPr>
        <w:spacing w:before="0" w:after="0"/>
      </w:pPr>
      <w:r>
        <w:t>Ведение больных в полеоперационном периоде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1. б  2. в  3. г  4. в  5. а  6. б  7. б  8. а  9. б  10. а  11. в  12. а  13. б  14. в  15. г  16. б  17. г  18. б  19. а  20. в  21. а  22.г  23. а  24. б  25. г  26. б  27. в  28. а  29. в  30. г  31. в  32. а  33. в  34. а  35. б  36. г  37. а  38. а  39. в  40. в  41. б  42. а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Синдром повреждения. Открытые повреждения мягких тканей. Механические повреждения костей, суставов и внутренних органов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1. г  2. в 3. г  4. в  5. в  6. г  7. а  8. а  9. г  10. б  11. а  12. а  13. в  14. в  15. г  16. а  17. г  18. в  19. б  20. б  21. в  22. г  23. б  24. б  25. г  26. б  27. б  28. в  29. в  30. а  31. в  32. а  33. в  34. б  35. в  36. г  37. г  38. в  39. а  40. б  41. в  42. в  43. а  44. а  45. б  46. в  47. в  48. г  49. б  50. в  51. а  52. б  53. а  54. а  55. б  56. в  57. в  58. а  59. г  60. г  61. в  62. в  63. в  64. а  65. а  66. в  67. а  68. г  69. б  70. в  71. а  72. г  73. в  74. в  75. б  76. г  77. в  78. а  79. г  80. а  81. г  82. г  83. а  84. а  85. б  86. б  87. в  88. г  89. б  90. в  91. в  92. г  93. а  94. г  95. б  96. а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Синдром воспаления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 xml:space="preserve">1. б  2. в  3. г  4. а  5. б  6. в  7. б  8. в  9. г  10. г  11. в  12. а  13. в  14. г  15. г  16. в  17. б  18. б  19. в  20. в  21. г  22. а  23. в  24. а  25. в  26. в  27. а  28. б  29. б  30. а  31. б  32. б  33. г  34. а  35. а  36. в  37. а  38. </w:t>
      </w:r>
      <w:r w:rsidR="00525E26">
        <w:t>б</w:t>
      </w:r>
      <w:r>
        <w:t xml:space="preserve">  39. г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Синдром нарушения кровообращения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 xml:space="preserve">1. а  2. в  3. в  4. б  5. а  6. в  7. в  8. г  9. в  10. а  11. б  12. </w:t>
      </w:r>
      <w:r w:rsidR="00525E26">
        <w:t>г</w:t>
      </w:r>
      <w:r>
        <w:t xml:space="preserve">  13. г  14. в  15. б  16. г  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Синдром новообразования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1. б  2. б  3. г  4. в  5. б  6. в  7. в  8. а  9. г 10. в  11. в  12. в  13. б  14. б  15. г  16. а  17. г  18. в  19. а  20. б  21. б  22. в  23. в  24. в  25. а  26. в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Синдром "острого живота". Повреждения и заболевания прямой кишки.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1. б  2. а  3. в  4. в  5. г  6. в  7,а  8. б  9. в  10. а 11. г  12. в  13. в  14. б  15. в  16. г  17. б  18. г  19. а  20. в  21. б  22. г  23. б  24. в  25. в  26. б  27. в  28. а  29. а  30.г  31. а  32. в  33. г  34. а  35. а  36. в  37. в  38. а  39. в  40. г  41. г  42. а  43. б  44. г  45. г  46. а  47. б 48. г  49. в  50. б  51. в  52.</w:t>
      </w:r>
      <w:r w:rsidR="00D52C45">
        <w:t xml:space="preserve"> в  53. б  54. г  55. а .</w:t>
      </w:r>
    </w:p>
    <w:p w:rsidR="00F843DC" w:rsidRDefault="00F843DC" w:rsidP="00F843DC">
      <w:pPr>
        <w:pStyle w:val="4"/>
        <w:widowControl/>
        <w:numPr>
          <w:ilvl w:val="12"/>
          <w:numId w:val="0"/>
        </w:numPr>
      </w:pPr>
      <w:r>
        <w:t>Синдром нарушения мочеотделения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1. а  2. г  3. б  4. б  5. г  6. б  7. а  8. б  9. б  10. б  11. б  12. в  13. в  14. в  15. б  16. б  17. в  18. в  19. г  20. б  21. б  22. б</w:t>
      </w:r>
    </w:p>
    <w:p w:rsidR="00F843DC" w:rsidRDefault="00F843DC" w:rsidP="00F843DC">
      <w:pPr>
        <w:pStyle w:val="1"/>
        <w:widowControl/>
        <w:numPr>
          <w:ilvl w:val="12"/>
          <w:numId w:val="0"/>
        </w:numPr>
      </w:pPr>
      <w:bookmarkStart w:id="17" w:name="_Toc476539749"/>
      <w:r>
        <w:t>Реаниматология</w:t>
      </w:r>
      <w:bookmarkEnd w:id="17"/>
    </w:p>
    <w:p w:rsidR="00F843DC" w:rsidRDefault="00F843DC" w:rsidP="00F843DC">
      <w:pPr>
        <w:pStyle w:val="2"/>
        <w:widowControl/>
        <w:numPr>
          <w:ilvl w:val="12"/>
          <w:numId w:val="0"/>
        </w:numPr>
        <w:spacing w:before="120"/>
      </w:pPr>
      <w:bookmarkStart w:id="18" w:name="_Toc476539750"/>
      <w:r>
        <w:t>Требования государственного образовательного стандарта к уровню подготовки специалистов в области реаниматологии для специальности 0401 "Лечебное дело"</w:t>
      </w:r>
      <w:bookmarkEnd w:id="18"/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Фельдшер должен знать: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систему организации реаниматологической службы;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причины, механизмы развития, клинические проявления, методы диагностики и лечения неотложных состояний у взрослых и детей;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виды и клинические проявления терминальных состояний.</w:t>
      </w:r>
    </w:p>
    <w:p w:rsidR="00F843DC" w:rsidRDefault="00F843DC" w:rsidP="00F843DC">
      <w:pPr>
        <w:widowControl/>
        <w:numPr>
          <w:ilvl w:val="12"/>
          <w:numId w:val="0"/>
        </w:numPr>
        <w:ind w:firstLine="397"/>
      </w:pPr>
      <w:r>
        <w:t>Фельдшер должен уметь: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провести сердечно-легочную реанимацию;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 xml:space="preserve">работать с портативной диагностической и реанимационной аппаратурой; 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оказать доврачебную помощь при неотложных состояниях;</w:t>
      </w:r>
    </w:p>
    <w:p w:rsidR="00F843DC" w:rsidRDefault="00F843DC" w:rsidP="00F843DC">
      <w:pPr>
        <w:pStyle w:val="a3"/>
        <w:widowControl/>
        <w:numPr>
          <w:ilvl w:val="0"/>
          <w:numId w:val="1"/>
        </w:numPr>
      </w:pPr>
      <w:r>
        <w:t>оценить эффективность оказания неотложной помощи.</w:t>
      </w:r>
    </w:p>
    <w:p w:rsidR="00F843DC" w:rsidRDefault="00F843DC">
      <w:pPr>
        <w:pStyle w:val="2"/>
        <w:widowControl/>
      </w:pPr>
      <w:bookmarkStart w:id="19" w:name="_Toc476539751"/>
      <w:r>
        <w:lastRenderedPageBreak/>
        <w:t>ТЕСТОВЫЕ ЗАДАНИЯ</w:t>
      </w:r>
      <w:bookmarkEnd w:id="19"/>
    </w:p>
    <w:p w:rsidR="00F843DC" w:rsidRDefault="00F843DC">
      <w:pPr>
        <w:pStyle w:val="voproc"/>
      </w:pPr>
      <w:bookmarkStart w:id="20" w:name="_Toc476539752"/>
      <w:r>
        <w:t>1.</w:t>
      </w:r>
      <w:r>
        <w:tab/>
        <w:t>Основные мероприятия при выведении из клинической смерти</w:t>
      </w:r>
    </w:p>
    <w:p w:rsidR="00F843DC" w:rsidRDefault="00F843DC">
      <w:pPr>
        <w:pStyle w:val="a5"/>
      </w:pPr>
      <w:r>
        <w:t>а) дать понюхать нашатырный спирт</w:t>
      </w:r>
    </w:p>
    <w:p w:rsidR="00F843DC" w:rsidRDefault="00F843DC">
      <w:pPr>
        <w:pStyle w:val="a5"/>
      </w:pPr>
      <w:r>
        <w:t>б) проведение искусственной вентиляции легких (ИВЛ)</w:t>
      </w:r>
    </w:p>
    <w:p w:rsidR="00F843DC" w:rsidRDefault="00F843DC">
      <w:pPr>
        <w:pStyle w:val="a5"/>
      </w:pPr>
      <w:r>
        <w:t>в) проведение закрытого массажа сердца</w:t>
      </w:r>
    </w:p>
    <w:p w:rsidR="00F843DC" w:rsidRDefault="00A747EF">
      <w:pPr>
        <w:pStyle w:val="a5"/>
      </w:pPr>
      <w:r>
        <w:t xml:space="preserve">+ </w:t>
      </w:r>
      <w:r w:rsidR="00F843DC">
        <w:t>г) одновременное проведение ИВЛ и закрытого массажа сердца</w:t>
      </w:r>
    </w:p>
    <w:p w:rsidR="00F843DC" w:rsidRDefault="00F843DC">
      <w:pPr>
        <w:pStyle w:val="voproc"/>
      </w:pPr>
      <w:r>
        <w:t>2.</w:t>
      </w:r>
      <w:r>
        <w:tab/>
        <w:t xml:space="preserve">При проведении непрямого массажа сердца компрессию на грудину взрослого человека производят </w:t>
      </w:r>
    </w:p>
    <w:p w:rsidR="00F843DC" w:rsidRDefault="00F843DC">
      <w:pPr>
        <w:pStyle w:val="a5"/>
      </w:pPr>
      <w:r>
        <w:t>а) всей ладонью</w:t>
      </w:r>
    </w:p>
    <w:p w:rsidR="00F843DC" w:rsidRDefault="00A747EF">
      <w:pPr>
        <w:pStyle w:val="a5"/>
      </w:pPr>
      <w:r>
        <w:t xml:space="preserve">+ </w:t>
      </w:r>
      <w:r w:rsidR="00F843DC">
        <w:t>б) проксимальной частью ладони</w:t>
      </w:r>
    </w:p>
    <w:p w:rsidR="00F843DC" w:rsidRDefault="00F843DC">
      <w:pPr>
        <w:pStyle w:val="a5"/>
      </w:pPr>
      <w:r>
        <w:t>в) тремя пальцами</w:t>
      </w:r>
    </w:p>
    <w:p w:rsidR="00F843DC" w:rsidRDefault="00F843DC">
      <w:pPr>
        <w:pStyle w:val="a5"/>
      </w:pPr>
      <w:r>
        <w:t>г) одним пальцем</w:t>
      </w:r>
    </w:p>
    <w:p w:rsidR="00F843DC" w:rsidRDefault="00F843DC">
      <w:pPr>
        <w:pStyle w:val="voproc"/>
      </w:pPr>
      <w:r>
        <w:t>3.</w:t>
      </w:r>
      <w:r>
        <w:tab/>
        <w:t>Соотношение дыханий и компрессий на грудину при проведении реанимации взрослому человеку одним лицом</w:t>
      </w:r>
    </w:p>
    <w:p w:rsidR="00F843DC" w:rsidRDefault="00F843DC">
      <w:pPr>
        <w:pStyle w:val="a5"/>
      </w:pPr>
      <w:r>
        <w:t>а) на 1 вдох - 5 компрессий</w:t>
      </w:r>
    </w:p>
    <w:p w:rsidR="00F843DC" w:rsidRDefault="00F843DC">
      <w:pPr>
        <w:pStyle w:val="a5"/>
      </w:pPr>
      <w:r>
        <w:t>б) на 2 вдоха - 4 компрессии</w:t>
      </w:r>
    </w:p>
    <w:p w:rsidR="00F843DC" w:rsidRDefault="00F843DC">
      <w:pPr>
        <w:pStyle w:val="a5"/>
      </w:pPr>
      <w:r>
        <w:t>в) на 3 вдоха - 6 компрессий</w:t>
      </w:r>
    </w:p>
    <w:p w:rsidR="00F843DC" w:rsidRDefault="00A747EF">
      <w:pPr>
        <w:pStyle w:val="a5"/>
      </w:pPr>
      <w:r>
        <w:t xml:space="preserve">+ </w:t>
      </w:r>
      <w:r w:rsidR="00F843DC">
        <w:t>г) на 2 вдоха - 15 компрессий</w:t>
      </w:r>
    </w:p>
    <w:p w:rsidR="00F843DC" w:rsidRPr="00D52C45" w:rsidRDefault="00F843DC">
      <w:pPr>
        <w:pStyle w:val="voproc"/>
        <w:spacing w:before="100" w:after="20"/>
      </w:pPr>
      <w:r w:rsidRPr="00D52C45">
        <w:t>4.</w:t>
      </w:r>
      <w:r w:rsidRPr="00D52C45">
        <w:tab/>
        <w:t xml:space="preserve">При остановке сердца применяется сочетание препаратов </w:t>
      </w:r>
    </w:p>
    <w:p w:rsidR="00F843DC" w:rsidRPr="00D52C45" w:rsidRDefault="00F843DC">
      <w:pPr>
        <w:pStyle w:val="a5"/>
      </w:pPr>
      <w:r w:rsidRPr="00D52C45">
        <w:t>а) атропин, мезатон, гидрокарбонат натрия</w:t>
      </w:r>
    </w:p>
    <w:p w:rsidR="00F843DC" w:rsidRPr="00D52C45" w:rsidRDefault="00F843DC">
      <w:pPr>
        <w:pStyle w:val="a5"/>
      </w:pPr>
      <w:r w:rsidRPr="00D52C45">
        <w:t>б) эуфиллин, калия хлорид, гидрокарбонат натрия</w:t>
      </w:r>
    </w:p>
    <w:p w:rsidR="00F843DC" w:rsidRPr="00D52C45" w:rsidRDefault="00D52C45">
      <w:pPr>
        <w:pStyle w:val="a5"/>
      </w:pPr>
      <w:r>
        <w:t xml:space="preserve">+ </w:t>
      </w:r>
      <w:r w:rsidR="00F843DC" w:rsidRPr="00D52C45">
        <w:t>в) адреналин, атропин, гидрокарбонат натрия, кальция хлорид</w:t>
      </w:r>
    </w:p>
    <w:p w:rsidR="00F843DC" w:rsidRDefault="00F843DC">
      <w:pPr>
        <w:pStyle w:val="a5"/>
      </w:pPr>
      <w:r w:rsidRPr="00D52C45">
        <w:t>г) кальция хлорид, лидокаин, мезатон</w:t>
      </w:r>
    </w:p>
    <w:p w:rsidR="00F843DC" w:rsidRDefault="00F843DC">
      <w:pPr>
        <w:pStyle w:val="voproc"/>
      </w:pPr>
      <w:r>
        <w:t>5.</w:t>
      </w:r>
      <w:r>
        <w:tab/>
        <w:t xml:space="preserve">При проведении закрытого массажа сердца поверхность, на которой лежит пациент, обязательно должна быть </w:t>
      </w:r>
    </w:p>
    <w:p w:rsidR="00F843DC" w:rsidRDefault="00A747EF">
      <w:pPr>
        <w:pStyle w:val="a5"/>
      </w:pPr>
      <w:r>
        <w:t xml:space="preserve">+ </w:t>
      </w:r>
      <w:r w:rsidR="00F843DC">
        <w:t>а) жесткой</w:t>
      </w:r>
    </w:p>
    <w:p w:rsidR="00F843DC" w:rsidRDefault="00F843DC">
      <w:pPr>
        <w:pStyle w:val="a5"/>
      </w:pPr>
      <w:r>
        <w:t>б) мягкой</w:t>
      </w:r>
    </w:p>
    <w:p w:rsidR="00F843DC" w:rsidRDefault="00F843DC">
      <w:pPr>
        <w:pStyle w:val="a5"/>
      </w:pPr>
      <w:r>
        <w:t>в) наклонной</w:t>
      </w:r>
    </w:p>
    <w:p w:rsidR="00F843DC" w:rsidRDefault="00F843DC">
      <w:pPr>
        <w:pStyle w:val="a5"/>
      </w:pPr>
      <w:r>
        <w:t>г) неровной</w:t>
      </w:r>
    </w:p>
    <w:p w:rsidR="00F843DC" w:rsidRDefault="00F843DC">
      <w:pPr>
        <w:pStyle w:val="voproc"/>
      </w:pPr>
      <w:r>
        <w:t>6.</w:t>
      </w:r>
      <w:r>
        <w:tab/>
        <w:t>«Тройной» прием для обеспечения свободной проходимости дыхательных путей включает</w:t>
      </w:r>
    </w:p>
    <w:p w:rsidR="00F843DC" w:rsidRDefault="00F843DC">
      <w:pPr>
        <w:pStyle w:val="a5"/>
      </w:pPr>
      <w:r>
        <w:t>а) положение на спине, голова повернута на бок, нижняя челюсть выдвинута вперед</w:t>
      </w:r>
    </w:p>
    <w:p w:rsidR="00F843DC" w:rsidRDefault="00A747EF">
      <w:pPr>
        <w:pStyle w:val="a5"/>
      </w:pPr>
      <w:r>
        <w:t xml:space="preserve">+ </w:t>
      </w:r>
      <w:r w:rsidR="00F843DC">
        <w:t>б) под лопатки подложен валик, голова отогнута кзади, нижняя челюсть выдвинута вперед</w:t>
      </w:r>
    </w:p>
    <w:p w:rsidR="00F843DC" w:rsidRDefault="00F843DC">
      <w:pPr>
        <w:pStyle w:val="a5"/>
      </w:pPr>
      <w:r>
        <w:t>в) положение на спине, голова согнута кпереди, нижняя челюсть прижата к верхней</w:t>
      </w:r>
    </w:p>
    <w:p w:rsidR="00F843DC" w:rsidRDefault="00F843DC">
      <w:pPr>
        <w:pStyle w:val="a5"/>
      </w:pPr>
      <w:r>
        <w:t>г) положение на спине, под лопатки подложен валик, нижняя челюсть прижата к верхней</w:t>
      </w:r>
    </w:p>
    <w:p w:rsidR="00F843DC" w:rsidRDefault="00F843DC">
      <w:pPr>
        <w:pStyle w:val="voproc"/>
      </w:pPr>
      <w:r>
        <w:t>7.</w:t>
      </w:r>
      <w:r>
        <w:tab/>
        <w:t xml:space="preserve">Признак эффективности реанимационных мероприятий </w:t>
      </w:r>
    </w:p>
    <w:p w:rsidR="00F843DC" w:rsidRDefault="00F843DC">
      <w:pPr>
        <w:pStyle w:val="a5"/>
      </w:pPr>
      <w:r>
        <w:t>а) отсутствие экскурсий грудной клетки</w:t>
      </w:r>
    </w:p>
    <w:p w:rsidR="00F843DC" w:rsidRDefault="00F843DC">
      <w:pPr>
        <w:pStyle w:val="a5"/>
      </w:pPr>
      <w:r>
        <w:t xml:space="preserve">б) зрачки широкие </w:t>
      </w:r>
    </w:p>
    <w:p w:rsidR="00F843DC" w:rsidRDefault="00F843DC">
      <w:pPr>
        <w:pStyle w:val="a5"/>
      </w:pPr>
      <w:r>
        <w:t>в) отсутствие пульсовой волны на сонной артерии</w:t>
      </w:r>
    </w:p>
    <w:p w:rsidR="00F843DC" w:rsidRDefault="00A747EF">
      <w:pPr>
        <w:pStyle w:val="a5"/>
      </w:pPr>
      <w:r>
        <w:t xml:space="preserve">+ </w:t>
      </w:r>
      <w:r w:rsidR="00F843DC">
        <w:t>г) появление пульсовой волны на сонной артерии, сужение зрачков</w:t>
      </w:r>
    </w:p>
    <w:p w:rsidR="00F843DC" w:rsidRDefault="00F843DC">
      <w:pPr>
        <w:pStyle w:val="voproc"/>
      </w:pPr>
      <w:r>
        <w:t>8.</w:t>
      </w:r>
      <w:r>
        <w:tab/>
        <w:t>Соотношение дыханий и компрессий на грудину при проведении реанимации взрослому человеку двумя лицами</w:t>
      </w:r>
    </w:p>
    <w:p w:rsidR="00F843DC" w:rsidRDefault="00F843DC">
      <w:pPr>
        <w:pStyle w:val="a5"/>
      </w:pPr>
      <w:r>
        <w:t>а) на 1 вдох - 2 компрессии</w:t>
      </w:r>
    </w:p>
    <w:p w:rsidR="00F843DC" w:rsidRDefault="00F843DC">
      <w:pPr>
        <w:pStyle w:val="a5"/>
      </w:pPr>
      <w:r>
        <w:t>б) на 1 вдох - 10 компрессий</w:t>
      </w:r>
    </w:p>
    <w:p w:rsidR="00F843DC" w:rsidRDefault="00F843DC">
      <w:pPr>
        <w:pStyle w:val="a5"/>
      </w:pPr>
      <w:r>
        <w:t>в) на 1 вдох - 5 компрессий</w:t>
      </w:r>
    </w:p>
    <w:p w:rsidR="00F843DC" w:rsidRDefault="00A747EF">
      <w:pPr>
        <w:pStyle w:val="a5"/>
      </w:pPr>
      <w:r>
        <w:t xml:space="preserve">+ </w:t>
      </w:r>
      <w:r w:rsidR="00F843DC">
        <w:t>г) на 2 вдоха - 15 компрессий</w:t>
      </w:r>
    </w:p>
    <w:p w:rsidR="00F843DC" w:rsidRPr="00D52C45" w:rsidRDefault="00F843DC">
      <w:pPr>
        <w:pStyle w:val="voproc"/>
      </w:pPr>
      <w:r w:rsidRPr="00D52C45">
        <w:t>9.</w:t>
      </w:r>
      <w:r w:rsidRPr="00D52C45">
        <w:tab/>
        <w:t xml:space="preserve">ИВЛ новорожденному желательно проводить </w:t>
      </w:r>
    </w:p>
    <w:p w:rsidR="00F843DC" w:rsidRPr="00D52C45" w:rsidRDefault="00F843DC">
      <w:pPr>
        <w:pStyle w:val="a5"/>
      </w:pPr>
      <w:r w:rsidRPr="00D52C45">
        <w:t>а) методом «изо рта в рот»</w:t>
      </w:r>
    </w:p>
    <w:p w:rsidR="00F843DC" w:rsidRPr="00D52C45" w:rsidRDefault="00F843DC">
      <w:pPr>
        <w:pStyle w:val="a5"/>
      </w:pPr>
      <w:r w:rsidRPr="00D52C45">
        <w:t>б) с помощью маски наркозного аппарата</w:t>
      </w:r>
    </w:p>
    <w:p w:rsidR="00F843DC" w:rsidRPr="00D52C45" w:rsidRDefault="00F843DC">
      <w:pPr>
        <w:pStyle w:val="a5"/>
      </w:pPr>
      <w:r w:rsidRPr="00D52C45">
        <w:t>в) методом «изо рта в нос»</w:t>
      </w:r>
    </w:p>
    <w:p w:rsidR="00D52C45" w:rsidRPr="00D52C45" w:rsidRDefault="00D52C45" w:rsidP="00D52C45">
      <w:pPr>
        <w:pStyle w:val="a5"/>
      </w:pPr>
      <w:r>
        <w:lastRenderedPageBreak/>
        <w:t xml:space="preserve">+ </w:t>
      </w:r>
      <w:r w:rsidR="00F843DC" w:rsidRPr="00D52C45">
        <w:t xml:space="preserve">г) </w:t>
      </w:r>
      <w:r>
        <w:t xml:space="preserve">методом </w:t>
      </w:r>
      <w:r w:rsidRPr="00D52C45">
        <w:t xml:space="preserve">«изо рта в </w:t>
      </w:r>
      <w:r>
        <w:t xml:space="preserve">рот и </w:t>
      </w:r>
      <w:r w:rsidRPr="00D52C45">
        <w:t>нос»</w:t>
      </w:r>
    </w:p>
    <w:p w:rsidR="00F843DC" w:rsidRDefault="00F843DC">
      <w:pPr>
        <w:pStyle w:val="voproc"/>
      </w:pPr>
      <w:r>
        <w:t>10.</w:t>
      </w:r>
      <w:r>
        <w:tab/>
        <w:t>Продолжительность проведения аппаратной ИВЛ при реанимации, если не появляется спонтанное дыхание</w:t>
      </w:r>
    </w:p>
    <w:p w:rsidR="00F843DC" w:rsidRDefault="00F843DC">
      <w:pPr>
        <w:pStyle w:val="a5"/>
      </w:pPr>
      <w:r>
        <w:t>а) 20 минут</w:t>
      </w:r>
    </w:p>
    <w:p w:rsidR="00F843DC" w:rsidRDefault="00F843DC">
      <w:pPr>
        <w:pStyle w:val="a5"/>
      </w:pPr>
      <w:r>
        <w:t>б) 15 минут</w:t>
      </w:r>
    </w:p>
    <w:p w:rsidR="00F843DC" w:rsidRDefault="00F843DC">
      <w:pPr>
        <w:pStyle w:val="a5"/>
      </w:pPr>
      <w:r>
        <w:t>в) 10 минут</w:t>
      </w:r>
    </w:p>
    <w:p w:rsidR="00F843DC" w:rsidRDefault="00A747EF">
      <w:pPr>
        <w:pStyle w:val="a5"/>
      </w:pPr>
      <w:r>
        <w:t xml:space="preserve">+ </w:t>
      </w:r>
      <w:r w:rsidR="00F843DC">
        <w:t>г) решается коллегиально, через несколько дней</w:t>
      </w:r>
    </w:p>
    <w:p w:rsidR="00F843DC" w:rsidRDefault="00F843DC">
      <w:pPr>
        <w:pStyle w:val="voproc"/>
      </w:pPr>
      <w:r>
        <w:t>11.</w:t>
      </w:r>
      <w:r>
        <w:tab/>
        <w:t>Для предупреждения западения корня языка при проведении реанимации голова пострадавшего должна быть</w:t>
      </w:r>
    </w:p>
    <w:p w:rsidR="00F843DC" w:rsidRDefault="00F843DC">
      <w:pPr>
        <w:pStyle w:val="a5"/>
      </w:pPr>
      <w:r>
        <w:t>а) повернута на бок</w:t>
      </w:r>
    </w:p>
    <w:p w:rsidR="00F843DC" w:rsidRDefault="00A747EF">
      <w:pPr>
        <w:pStyle w:val="a5"/>
      </w:pPr>
      <w:r>
        <w:t xml:space="preserve">+ </w:t>
      </w:r>
      <w:r w:rsidR="00F843DC">
        <w:t>б) запрокинута назад</w:t>
      </w:r>
    </w:p>
    <w:p w:rsidR="00F843DC" w:rsidRDefault="00F843DC">
      <w:pPr>
        <w:pStyle w:val="a5"/>
      </w:pPr>
      <w:r>
        <w:t>в) согнута вперед</w:t>
      </w:r>
    </w:p>
    <w:p w:rsidR="00F843DC" w:rsidRDefault="00F843DC">
      <w:pPr>
        <w:pStyle w:val="a5"/>
      </w:pPr>
      <w:r>
        <w:t xml:space="preserve">г) в исходном положении </w:t>
      </w:r>
    </w:p>
    <w:p w:rsidR="00F843DC" w:rsidRPr="00D52C45" w:rsidRDefault="00F843DC">
      <w:pPr>
        <w:pStyle w:val="voproc"/>
      </w:pPr>
      <w:r w:rsidRPr="00D52C45">
        <w:t>12.</w:t>
      </w:r>
      <w:r w:rsidRPr="00D52C45">
        <w:tab/>
        <w:t>Продолжительность клинической смерти в условиях нормотермии</w:t>
      </w:r>
    </w:p>
    <w:p w:rsidR="00F843DC" w:rsidRPr="00D52C45" w:rsidRDefault="00F843DC">
      <w:pPr>
        <w:pStyle w:val="a5"/>
      </w:pPr>
      <w:r w:rsidRPr="00D52C45">
        <w:t>а) 1-2 минуты</w:t>
      </w:r>
    </w:p>
    <w:p w:rsidR="00F843DC" w:rsidRPr="00D52C45" w:rsidRDefault="00D52C45">
      <w:pPr>
        <w:pStyle w:val="a5"/>
      </w:pPr>
      <w:r>
        <w:t xml:space="preserve">+ </w:t>
      </w:r>
      <w:r w:rsidR="00F843DC" w:rsidRPr="00D52C45">
        <w:t xml:space="preserve">б) </w:t>
      </w:r>
      <w:r>
        <w:t xml:space="preserve">3 -5 </w:t>
      </w:r>
      <w:r w:rsidR="00F843DC" w:rsidRPr="00D52C45">
        <w:t xml:space="preserve"> минут</w:t>
      </w:r>
    </w:p>
    <w:p w:rsidR="00F843DC" w:rsidRPr="00D52C45" w:rsidRDefault="00F843DC">
      <w:pPr>
        <w:pStyle w:val="a5"/>
      </w:pPr>
      <w:r w:rsidRPr="00D52C45">
        <w:t>в) 25-30 минут</w:t>
      </w:r>
    </w:p>
    <w:p w:rsidR="00F843DC" w:rsidRDefault="00F843DC">
      <w:pPr>
        <w:pStyle w:val="a5"/>
      </w:pPr>
      <w:r w:rsidRPr="00D52C45">
        <w:t>г) 8-10 минут</w:t>
      </w:r>
    </w:p>
    <w:p w:rsidR="00F843DC" w:rsidRDefault="00F843DC">
      <w:pPr>
        <w:pStyle w:val="voproc"/>
      </w:pPr>
      <w:r>
        <w:t>13.</w:t>
      </w:r>
      <w:r>
        <w:tab/>
        <w:t>Число дыханий в 1 минуту при проведении ИВЛ взрослому человеку</w:t>
      </w:r>
    </w:p>
    <w:p w:rsidR="00F843DC" w:rsidRDefault="00F843DC">
      <w:pPr>
        <w:pStyle w:val="a5"/>
      </w:pPr>
      <w:r>
        <w:t>а) 8-10 в 1 минуту</w:t>
      </w:r>
    </w:p>
    <w:p w:rsidR="00F843DC" w:rsidRDefault="00F843DC">
      <w:pPr>
        <w:pStyle w:val="a5"/>
      </w:pPr>
      <w:r>
        <w:t>б) 30-32 в 1 минуту</w:t>
      </w:r>
    </w:p>
    <w:p w:rsidR="00F843DC" w:rsidRDefault="00B50B14">
      <w:pPr>
        <w:pStyle w:val="a5"/>
      </w:pPr>
      <w:r>
        <w:t xml:space="preserve">+ </w:t>
      </w:r>
      <w:r w:rsidR="00F843DC">
        <w:t>в) 12-20 в 1 минуту</w:t>
      </w:r>
    </w:p>
    <w:p w:rsidR="00F843DC" w:rsidRDefault="00F843DC">
      <w:pPr>
        <w:pStyle w:val="a5"/>
      </w:pPr>
      <w:r>
        <w:t>г) 20-24 в 1 минуту</w:t>
      </w:r>
    </w:p>
    <w:p w:rsidR="00F843DC" w:rsidRDefault="00F843DC">
      <w:pPr>
        <w:pStyle w:val="voproc"/>
      </w:pPr>
      <w:r>
        <w:t>14.</w:t>
      </w:r>
      <w:r>
        <w:tab/>
        <w:t>Признаки клинической смерти</w:t>
      </w:r>
    </w:p>
    <w:p w:rsidR="00F843DC" w:rsidRDefault="00B50B14">
      <w:pPr>
        <w:pStyle w:val="a5"/>
      </w:pPr>
      <w:r>
        <w:t xml:space="preserve">+ </w:t>
      </w:r>
      <w:r w:rsidR="00F843DC">
        <w:t>а) потеря сознания и отсутствие пульса на сонных артериях</w:t>
      </w:r>
    </w:p>
    <w:p w:rsidR="00F843DC" w:rsidRDefault="00F843DC">
      <w:pPr>
        <w:pStyle w:val="a5"/>
      </w:pPr>
      <w:r>
        <w:t>б) спутанность сознания и возбуждение</w:t>
      </w:r>
    </w:p>
    <w:p w:rsidR="00F843DC" w:rsidRDefault="00F843DC">
      <w:pPr>
        <w:pStyle w:val="a5"/>
      </w:pPr>
      <w:r>
        <w:t>в) нитевидный пульс на сонных артериях</w:t>
      </w:r>
    </w:p>
    <w:p w:rsidR="00F843DC" w:rsidRDefault="00F843DC">
      <w:pPr>
        <w:pStyle w:val="a5"/>
      </w:pPr>
      <w:r>
        <w:t>г) дыхание не нарушено</w:t>
      </w:r>
    </w:p>
    <w:p w:rsidR="00F843DC" w:rsidRDefault="00F843DC">
      <w:pPr>
        <w:pStyle w:val="voproc"/>
      </w:pPr>
      <w:r>
        <w:t>15.</w:t>
      </w:r>
      <w:r>
        <w:tab/>
        <w:t>Основное осложнение, возникающее при проведении закрытого массажа сердца</w:t>
      </w:r>
    </w:p>
    <w:p w:rsidR="00F843DC" w:rsidRDefault="00F843DC">
      <w:pPr>
        <w:pStyle w:val="a5"/>
      </w:pPr>
      <w:r>
        <w:t>а) перелом ключицы</w:t>
      </w:r>
    </w:p>
    <w:p w:rsidR="00F843DC" w:rsidRDefault="00B50B14">
      <w:pPr>
        <w:pStyle w:val="a5"/>
      </w:pPr>
      <w:r>
        <w:t xml:space="preserve">+ </w:t>
      </w:r>
      <w:r w:rsidR="00F843DC">
        <w:t>б) перелом ребер</w:t>
      </w:r>
    </w:p>
    <w:p w:rsidR="00F843DC" w:rsidRDefault="00F843DC">
      <w:pPr>
        <w:pStyle w:val="a5"/>
      </w:pPr>
      <w:r>
        <w:t>в) повреждение трахеи</w:t>
      </w:r>
    </w:p>
    <w:p w:rsidR="00F843DC" w:rsidRDefault="00F843DC">
      <w:pPr>
        <w:pStyle w:val="a5"/>
      </w:pPr>
      <w:r>
        <w:t>г) перелом позвоночника</w:t>
      </w:r>
    </w:p>
    <w:p w:rsidR="00F843DC" w:rsidRDefault="00F843DC">
      <w:pPr>
        <w:pStyle w:val="voproc"/>
      </w:pPr>
      <w:r>
        <w:t>16.</w:t>
      </w:r>
      <w:r>
        <w:tab/>
        <w:t>При проведении наружного массажа сердца ладони следует расположить</w:t>
      </w:r>
    </w:p>
    <w:p w:rsidR="00F843DC" w:rsidRDefault="00F843DC">
      <w:pPr>
        <w:pStyle w:val="a5"/>
      </w:pPr>
      <w:r>
        <w:t>а) на верхней трети грудины</w:t>
      </w:r>
    </w:p>
    <w:p w:rsidR="00F843DC" w:rsidRDefault="00F843DC">
      <w:pPr>
        <w:pStyle w:val="a5"/>
      </w:pPr>
      <w:r>
        <w:t>б) на границе верхней и средней трети грудины</w:t>
      </w:r>
    </w:p>
    <w:p w:rsidR="00F843DC" w:rsidRDefault="00B50B14">
      <w:pPr>
        <w:pStyle w:val="a5"/>
      </w:pPr>
      <w:r>
        <w:t xml:space="preserve">+ </w:t>
      </w:r>
      <w:r w:rsidR="00F843DC">
        <w:t>в) на границе средней и нижней трети грудины</w:t>
      </w:r>
    </w:p>
    <w:p w:rsidR="00F843DC" w:rsidRDefault="00F843DC">
      <w:pPr>
        <w:pStyle w:val="a5"/>
      </w:pPr>
      <w:r>
        <w:t>г) в пятом межреберном промежутке слева</w:t>
      </w:r>
    </w:p>
    <w:p w:rsidR="00F843DC" w:rsidRPr="00D52C45" w:rsidRDefault="00F843DC">
      <w:pPr>
        <w:pStyle w:val="voproc"/>
      </w:pPr>
      <w:r w:rsidRPr="00D52C45">
        <w:t>17.</w:t>
      </w:r>
      <w:r w:rsidRPr="00D52C45">
        <w:tab/>
        <w:t>Закрытый массаж сердца новорожденному проводят</w:t>
      </w:r>
    </w:p>
    <w:p w:rsidR="00F843DC" w:rsidRPr="00D52C45" w:rsidRDefault="00F843DC">
      <w:pPr>
        <w:pStyle w:val="a5"/>
      </w:pPr>
      <w:r w:rsidRPr="00D52C45">
        <w:t>а) кистями обеих рук</w:t>
      </w:r>
    </w:p>
    <w:p w:rsidR="00F843DC" w:rsidRPr="00D52C45" w:rsidRDefault="00F843DC">
      <w:pPr>
        <w:pStyle w:val="a5"/>
      </w:pPr>
      <w:r w:rsidRPr="00D52C45">
        <w:t>б) четырьмя пальцами правой руки</w:t>
      </w:r>
    </w:p>
    <w:p w:rsidR="00F843DC" w:rsidRPr="00D52C45" w:rsidRDefault="00F843DC">
      <w:pPr>
        <w:pStyle w:val="a5"/>
      </w:pPr>
      <w:r w:rsidRPr="00D52C45">
        <w:t>в) проксимальной частью кисти правой руки</w:t>
      </w:r>
    </w:p>
    <w:p w:rsidR="00F843DC" w:rsidRDefault="00D52C45">
      <w:pPr>
        <w:pStyle w:val="a5"/>
      </w:pPr>
      <w:r>
        <w:t xml:space="preserve">+ </w:t>
      </w:r>
      <w:r w:rsidR="00F843DC" w:rsidRPr="00D52C45">
        <w:t xml:space="preserve">г) </w:t>
      </w:r>
      <w:r>
        <w:t>двумя</w:t>
      </w:r>
      <w:r w:rsidR="00F843DC" w:rsidRPr="00D52C45">
        <w:t xml:space="preserve"> пальц</w:t>
      </w:r>
      <w:r>
        <w:t>ами</w:t>
      </w:r>
      <w:r w:rsidR="00F843DC" w:rsidRPr="00D52C45">
        <w:t xml:space="preserve"> руки</w:t>
      </w:r>
    </w:p>
    <w:p w:rsidR="00F843DC" w:rsidRDefault="00F843DC">
      <w:pPr>
        <w:pStyle w:val="voproc"/>
      </w:pPr>
      <w:r>
        <w:t>18.</w:t>
      </w:r>
      <w:r>
        <w:tab/>
        <w:t>Глубина продавливания грудины при проведении закрытого массажа сердца взрослому человеку</w:t>
      </w:r>
    </w:p>
    <w:p w:rsidR="00F843DC" w:rsidRDefault="00F843DC">
      <w:pPr>
        <w:pStyle w:val="a5"/>
      </w:pPr>
      <w:r>
        <w:t>а) 1-2 см</w:t>
      </w:r>
    </w:p>
    <w:p w:rsidR="00F843DC" w:rsidRDefault="00B50B14">
      <w:pPr>
        <w:pStyle w:val="a5"/>
      </w:pPr>
      <w:r>
        <w:t xml:space="preserve">+ </w:t>
      </w:r>
      <w:r w:rsidR="00F843DC">
        <w:t>б) 4-6 см</w:t>
      </w:r>
    </w:p>
    <w:p w:rsidR="00F843DC" w:rsidRDefault="00F843DC">
      <w:pPr>
        <w:pStyle w:val="a5"/>
      </w:pPr>
      <w:r>
        <w:t>в) 7-8 см</w:t>
      </w:r>
    </w:p>
    <w:p w:rsidR="00F843DC" w:rsidRDefault="00F843DC">
      <w:pPr>
        <w:pStyle w:val="a5"/>
      </w:pPr>
      <w:r>
        <w:t>г) 9-10 см</w:t>
      </w:r>
    </w:p>
    <w:p w:rsidR="00F843DC" w:rsidRDefault="00F843DC">
      <w:pPr>
        <w:pStyle w:val="voproc"/>
      </w:pPr>
      <w:r>
        <w:lastRenderedPageBreak/>
        <w:t>19.</w:t>
      </w:r>
      <w:r>
        <w:tab/>
        <w:t>Глубина продавливания грудной клетки при проведении закрытого массажа сердца новорожденному</w:t>
      </w:r>
    </w:p>
    <w:p w:rsidR="00F843DC" w:rsidRDefault="00B50B14">
      <w:pPr>
        <w:pStyle w:val="a5"/>
      </w:pPr>
      <w:r>
        <w:t xml:space="preserve">+ </w:t>
      </w:r>
      <w:r w:rsidR="00F843DC">
        <w:t>а) 1,5-2 см</w:t>
      </w:r>
    </w:p>
    <w:p w:rsidR="00F843DC" w:rsidRDefault="00F843DC">
      <w:pPr>
        <w:pStyle w:val="a5"/>
      </w:pPr>
      <w:r>
        <w:t>б) 4-6 см</w:t>
      </w:r>
    </w:p>
    <w:p w:rsidR="00F843DC" w:rsidRDefault="00F843DC">
      <w:pPr>
        <w:pStyle w:val="a5"/>
      </w:pPr>
      <w:r>
        <w:t>в) 5-6 см</w:t>
      </w:r>
    </w:p>
    <w:p w:rsidR="00F843DC" w:rsidRDefault="00F843DC">
      <w:pPr>
        <w:pStyle w:val="a5"/>
      </w:pPr>
      <w:r>
        <w:t>г) 7-8 см</w:t>
      </w:r>
    </w:p>
    <w:p w:rsidR="00F843DC" w:rsidRDefault="00F843DC">
      <w:pPr>
        <w:pStyle w:val="voproc"/>
      </w:pPr>
      <w:r>
        <w:t>20.</w:t>
      </w:r>
      <w:r>
        <w:tab/>
        <w:t>Показания к прекращению реанимации</w:t>
      </w:r>
    </w:p>
    <w:p w:rsidR="00F843DC" w:rsidRDefault="00F843DC">
      <w:pPr>
        <w:pStyle w:val="a5"/>
      </w:pPr>
      <w:r>
        <w:t>а) отсутствие признаков эффективного кровообращения</w:t>
      </w:r>
    </w:p>
    <w:p w:rsidR="00F843DC" w:rsidRDefault="00F843DC">
      <w:pPr>
        <w:pStyle w:val="a5"/>
      </w:pPr>
      <w:r>
        <w:t>б) отсутствие самостоятельного дыхания</w:t>
      </w:r>
    </w:p>
    <w:p w:rsidR="00F843DC" w:rsidRDefault="00B50B14">
      <w:pPr>
        <w:pStyle w:val="a5"/>
      </w:pPr>
      <w:r>
        <w:t xml:space="preserve">+ </w:t>
      </w:r>
      <w:r w:rsidR="00F843DC">
        <w:t>в) появление признаков биологической смерти</w:t>
      </w:r>
    </w:p>
    <w:p w:rsidR="00F843DC" w:rsidRDefault="00F843DC">
      <w:pPr>
        <w:pStyle w:val="a5"/>
      </w:pPr>
      <w:r>
        <w:t>г) широкие зрачки</w:t>
      </w:r>
    </w:p>
    <w:p w:rsidR="00F843DC" w:rsidRDefault="00F843DC">
      <w:pPr>
        <w:pStyle w:val="voproc"/>
      </w:pPr>
      <w:r>
        <w:t>21.</w:t>
      </w:r>
      <w:r>
        <w:tab/>
        <w:t>Правильная укладка больного при сердечно-легочной реанимации</w:t>
      </w:r>
    </w:p>
    <w:p w:rsidR="00F843DC" w:rsidRDefault="00F843DC">
      <w:pPr>
        <w:pStyle w:val="a5"/>
      </w:pPr>
      <w:r>
        <w:t>а) приподнять ножной конец</w:t>
      </w:r>
    </w:p>
    <w:p w:rsidR="00F843DC" w:rsidRDefault="00F843DC">
      <w:pPr>
        <w:pStyle w:val="a5"/>
      </w:pPr>
      <w:r>
        <w:t>б) приподнять головной конец</w:t>
      </w:r>
    </w:p>
    <w:p w:rsidR="00F843DC" w:rsidRDefault="00B50B14">
      <w:pPr>
        <w:pStyle w:val="a5"/>
      </w:pPr>
      <w:r>
        <w:t xml:space="preserve">+ </w:t>
      </w:r>
      <w:r w:rsidR="00F843DC">
        <w:t>в) положить на твердую ровную поверхность</w:t>
      </w:r>
    </w:p>
    <w:p w:rsidR="00F843DC" w:rsidRDefault="00F843DC">
      <w:pPr>
        <w:pStyle w:val="a5"/>
      </w:pPr>
      <w:r>
        <w:t>г) опустить головной конец</w:t>
      </w:r>
    </w:p>
    <w:p w:rsidR="00F843DC" w:rsidRDefault="00F843DC">
      <w:pPr>
        <w:pStyle w:val="voproc"/>
      </w:pPr>
      <w:r>
        <w:t>22.</w:t>
      </w:r>
      <w:r>
        <w:tab/>
        <w:t>Для клинической смерти не характерно</w:t>
      </w:r>
    </w:p>
    <w:p w:rsidR="00F843DC" w:rsidRDefault="00F843DC">
      <w:pPr>
        <w:pStyle w:val="a5"/>
      </w:pPr>
      <w:r>
        <w:t>а) отсутствие самостоятельного дыхания</w:t>
      </w:r>
    </w:p>
    <w:p w:rsidR="00F843DC" w:rsidRDefault="00F843DC">
      <w:pPr>
        <w:pStyle w:val="a5"/>
      </w:pPr>
      <w:r>
        <w:t>б) отсутствие пульса на сонной артерии</w:t>
      </w:r>
    </w:p>
    <w:p w:rsidR="00F843DC" w:rsidRDefault="00F843DC">
      <w:pPr>
        <w:pStyle w:val="a5"/>
      </w:pPr>
      <w:r>
        <w:t>в) отсутствие сознания</w:t>
      </w:r>
    </w:p>
    <w:p w:rsidR="00F843DC" w:rsidRDefault="00F843DC">
      <w:pPr>
        <w:pStyle w:val="a5"/>
      </w:pPr>
      <w:r>
        <w:t>г)патологическое дыхание</w:t>
      </w:r>
    </w:p>
    <w:p w:rsidR="00F843DC" w:rsidRDefault="00F843DC">
      <w:pPr>
        <w:pStyle w:val="voproc"/>
      </w:pPr>
      <w:r>
        <w:t>23.</w:t>
      </w:r>
      <w:r>
        <w:tab/>
        <w:t>Препарат, применяемый при остановке сердца</w:t>
      </w:r>
    </w:p>
    <w:p w:rsidR="00F843DC" w:rsidRDefault="00F843DC">
      <w:pPr>
        <w:pStyle w:val="a5"/>
      </w:pPr>
      <w:r>
        <w:t>а) кордиамин.</w:t>
      </w:r>
    </w:p>
    <w:p w:rsidR="00F843DC" w:rsidRDefault="00F843DC">
      <w:pPr>
        <w:pStyle w:val="a5"/>
      </w:pPr>
      <w:r>
        <w:t>б) дроперидол</w:t>
      </w:r>
    </w:p>
    <w:p w:rsidR="00F843DC" w:rsidRDefault="00B50B14">
      <w:pPr>
        <w:pStyle w:val="a5"/>
      </w:pPr>
      <w:r>
        <w:t xml:space="preserve">+ </w:t>
      </w:r>
      <w:r w:rsidR="00F843DC">
        <w:t>в) адреналин</w:t>
      </w:r>
    </w:p>
    <w:p w:rsidR="00F843DC" w:rsidRDefault="00F843DC">
      <w:pPr>
        <w:pStyle w:val="a5"/>
      </w:pPr>
      <w:r>
        <w:t>г) фуросемид</w:t>
      </w:r>
    </w:p>
    <w:p w:rsidR="00F843DC" w:rsidRDefault="00F843DC">
      <w:pPr>
        <w:pStyle w:val="voproc"/>
      </w:pPr>
      <w:r>
        <w:t>2</w:t>
      </w:r>
      <w:r w:rsidR="00622AED">
        <w:t>4</w:t>
      </w:r>
      <w:r>
        <w:t>.</w:t>
      </w:r>
      <w:r>
        <w:tab/>
        <w:t>Достоверный признак биологической смерти</w:t>
      </w:r>
    </w:p>
    <w:p w:rsidR="00F843DC" w:rsidRDefault="00F843DC">
      <w:pPr>
        <w:pStyle w:val="a5"/>
      </w:pPr>
      <w:r>
        <w:t>а) прекращение дыхания</w:t>
      </w:r>
    </w:p>
    <w:p w:rsidR="00F843DC" w:rsidRDefault="00F843DC">
      <w:pPr>
        <w:pStyle w:val="a5"/>
      </w:pPr>
      <w:r>
        <w:t>б) прекращение сердечной деятельности</w:t>
      </w:r>
    </w:p>
    <w:p w:rsidR="00F843DC" w:rsidRDefault="00F843DC">
      <w:pPr>
        <w:pStyle w:val="a5"/>
      </w:pPr>
      <w:r>
        <w:t>в) расширение зрачка</w:t>
      </w:r>
    </w:p>
    <w:p w:rsidR="00F843DC" w:rsidRDefault="00B50B14">
      <w:pPr>
        <w:pStyle w:val="a5"/>
      </w:pPr>
      <w:r>
        <w:t xml:space="preserve">+ </w:t>
      </w:r>
      <w:r w:rsidR="00F843DC">
        <w:t>г) симптом "кошачьего глаза"</w:t>
      </w:r>
    </w:p>
    <w:p w:rsidR="00F843DC" w:rsidRDefault="00F843DC">
      <w:pPr>
        <w:pStyle w:val="4"/>
      </w:pPr>
      <w:r>
        <w:t>ЭТАЛОНЫ ОТВЕТОВ</w:t>
      </w:r>
    </w:p>
    <w:p w:rsidR="00F843DC" w:rsidRDefault="00F843DC">
      <w:r>
        <w:t xml:space="preserve">1. г   2. б   3. г   4. в   5. а   6. б   7. г   8. </w:t>
      </w:r>
      <w:r w:rsidR="00D52C45">
        <w:t>г</w:t>
      </w:r>
      <w:r>
        <w:t xml:space="preserve">   9. г   10. г   11. б   12. б   13. в   14. а   15. б   16. в   17. г  18. б   19. а   20. в   21. в   22. г   23. в   24. </w:t>
      </w:r>
      <w:r w:rsidR="00622AED">
        <w:t>г</w:t>
      </w:r>
      <w:r>
        <w:t xml:space="preserve"> </w:t>
      </w:r>
      <w:r w:rsidR="00622AED">
        <w:t>.</w:t>
      </w:r>
      <w:r>
        <w:t xml:space="preserve">  </w:t>
      </w:r>
    </w:p>
    <w:p w:rsidR="00F843DC" w:rsidRDefault="00F843DC">
      <w:pPr>
        <w:pStyle w:val="1"/>
        <w:widowControl/>
      </w:pPr>
      <w:r>
        <w:t>РЕКОМЕНДУЕМАЯ ЛИТЕРАТУРА</w:t>
      </w:r>
      <w:bookmarkEnd w:id="20"/>
    </w:p>
    <w:p w:rsidR="00F843DC" w:rsidRDefault="00F843DC">
      <w:pPr>
        <w:pStyle w:val="4"/>
        <w:widowControl/>
      </w:pPr>
      <w:r>
        <w:t>Хирургия</w:t>
      </w:r>
    </w:p>
    <w:p w:rsidR="00F843DC" w:rsidRDefault="00F843DC" w:rsidP="00F843DC">
      <w:pPr>
        <w:pStyle w:val="a6"/>
        <w:numPr>
          <w:ilvl w:val="0"/>
          <w:numId w:val="2"/>
        </w:numPr>
      </w:pPr>
      <w:r>
        <w:t>Буянов В.М., Нестеренко Ю.А. Хирургия. - М.: Медицина, 1993.</w:t>
      </w:r>
    </w:p>
    <w:p w:rsidR="00F843DC" w:rsidRDefault="00F843DC" w:rsidP="00F843DC">
      <w:pPr>
        <w:pStyle w:val="a6"/>
        <w:numPr>
          <w:ilvl w:val="0"/>
          <w:numId w:val="3"/>
        </w:numPr>
      </w:pPr>
      <w:r>
        <w:t>Муратов С.Н. Хирургические болезни с уходом за больными. - М.: Медицина, 1981.</w:t>
      </w:r>
    </w:p>
    <w:p w:rsidR="00F843DC" w:rsidRDefault="00F843DC" w:rsidP="00F843DC">
      <w:pPr>
        <w:pStyle w:val="a6"/>
        <w:numPr>
          <w:ilvl w:val="0"/>
          <w:numId w:val="4"/>
        </w:numPr>
      </w:pPr>
      <w:r>
        <w:t>Мухина С.Н., Тарковская И.И. Атлас по манипуляционной технике сестринского ухода. - М.: АТМЦ, 1995.</w:t>
      </w:r>
    </w:p>
    <w:p w:rsidR="00F843DC" w:rsidRDefault="00F843DC" w:rsidP="00F843DC">
      <w:pPr>
        <w:pStyle w:val="a6"/>
        <w:numPr>
          <w:ilvl w:val="0"/>
          <w:numId w:val="5"/>
        </w:numPr>
      </w:pPr>
      <w:r>
        <w:t>Нестеренко Ю.А. Хирургические болезни. - М.: Медицина, 1984.</w:t>
      </w:r>
    </w:p>
    <w:p w:rsidR="00F843DC" w:rsidRDefault="00F843DC" w:rsidP="00F843DC">
      <w:pPr>
        <w:pStyle w:val="a6"/>
        <w:numPr>
          <w:ilvl w:val="0"/>
          <w:numId w:val="6"/>
        </w:numPr>
      </w:pPr>
      <w:r>
        <w:t>Сыромятникова М.С., Брукман М.С. Руководство к практическим занятиям по хирургии.- М.: Медицина, 1983.</w:t>
      </w:r>
    </w:p>
    <w:p w:rsidR="00F843DC" w:rsidRDefault="00F843DC" w:rsidP="00F843DC">
      <w:pPr>
        <w:pStyle w:val="a6"/>
        <w:numPr>
          <w:ilvl w:val="0"/>
          <w:numId w:val="7"/>
        </w:numPr>
      </w:pPr>
      <w:r>
        <w:t>Цитовская Л.В. Руководство к практическим занятиям по хирургии. - Киев: Виша школа, 1986.</w:t>
      </w:r>
    </w:p>
    <w:p w:rsidR="00F843DC" w:rsidRDefault="00F843DC" w:rsidP="00F843DC">
      <w:pPr>
        <w:pStyle w:val="a6"/>
        <w:numPr>
          <w:ilvl w:val="0"/>
          <w:numId w:val="8"/>
        </w:numPr>
      </w:pPr>
      <w:r>
        <w:t>Баиров Г.А., Рошаль Л.М. Гнойная хирургия детей. - М.: Медицина, 1991.</w:t>
      </w:r>
    </w:p>
    <w:p w:rsidR="00F843DC" w:rsidRDefault="00F843DC" w:rsidP="00F843DC">
      <w:pPr>
        <w:pStyle w:val="a6"/>
        <w:numPr>
          <w:ilvl w:val="0"/>
          <w:numId w:val="9"/>
        </w:numPr>
      </w:pPr>
      <w:r>
        <w:t>Богоявленский В.Ф. Богоявленский И.Ф. Диагностика и доврачебная помощь в неотложных состояниях, БСМ. - СПб.: Гиппократ, 1993.</w:t>
      </w:r>
    </w:p>
    <w:p w:rsidR="00F843DC" w:rsidRDefault="00F843DC" w:rsidP="00F843DC">
      <w:pPr>
        <w:pStyle w:val="a6"/>
        <w:numPr>
          <w:ilvl w:val="0"/>
          <w:numId w:val="10"/>
        </w:numPr>
      </w:pPr>
      <w:r>
        <w:t>Голиков Г.И. и соавт. Задания к тестовой форме для проведения комплексного экзамена по специальности "Лечебное дело". Ч.1,2. - Курск: изд.КМК, 1997.</w:t>
      </w:r>
    </w:p>
    <w:p w:rsidR="00F843DC" w:rsidRDefault="00F843DC" w:rsidP="00F843DC">
      <w:pPr>
        <w:pStyle w:val="a6"/>
        <w:numPr>
          <w:ilvl w:val="0"/>
          <w:numId w:val="11"/>
        </w:numPr>
      </w:pPr>
      <w:r>
        <w:lastRenderedPageBreak/>
        <w:t>Жуйков Г.Г. Хирургия. Учебное пособие для программированного контроля в медицинских училищах. Книга 1.- Глазов, 1993.</w:t>
      </w:r>
    </w:p>
    <w:p w:rsidR="00F843DC" w:rsidRDefault="00F843DC" w:rsidP="00F843DC">
      <w:pPr>
        <w:pStyle w:val="a6"/>
        <w:numPr>
          <w:ilvl w:val="0"/>
          <w:numId w:val="12"/>
        </w:numPr>
      </w:pPr>
      <w:r>
        <w:t>Земан М. Техника наложения повязок.- СПб.: Питер, 1994.</w:t>
      </w:r>
    </w:p>
    <w:p w:rsidR="00F843DC" w:rsidRDefault="00F843DC" w:rsidP="00F843DC">
      <w:pPr>
        <w:pStyle w:val="a6"/>
        <w:numPr>
          <w:ilvl w:val="0"/>
          <w:numId w:val="13"/>
        </w:numPr>
      </w:pPr>
      <w:r>
        <w:t>Исаков Ю.Ф., Степанов З.А., Красовская Т.В. - М.: Медицина, 1998.</w:t>
      </w:r>
    </w:p>
    <w:p w:rsidR="00F843DC" w:rsidRDefault="00F843DC" w:rsidP="00F843DC">
      <w:pPr>
        <w:pStyle w:val="a6"/>
        <w:numPr>
          <w:ilvl w:val="0"/>
          <w:numId w:val="14"/>
        </w:numPr>
      </w:pPr>
      <w:r>
        <w:t>Красильников А.П. Справочник по антисептике.- Минск: Высшая школа, 1995.</w:t>
      </w:r>
    </w:p>
    <w:p w:rsidR="00F843DC" w:rsidRDefault="00F843DC" w:rsidP="00F843DC">
      <w:pPr>
        <w:pStyle w:val="a6"/>
        <w:numPr>
          <w:ilvl w:val="0"/>
          <w:numId w:val="15"/>
        </w:numPr>
      </w:pPr>
      <w:r>
        <w:t>Лапкин К.В., Пауткин Ю.Ф. Основы общей хирургии.- М.: Изд. РУДН, 1992.</w:t>
      </w:r>
    </w:p>
    <w:p w:rsidR="00F843DC" w:rsidRDefault="00F843DC" w:rsidP="00F843DC">
      <w:pPr>
        <w:pStyle w:val="a6"/>
        <w:numPr>
          <w:ilvl w:val="0"/>
          <w:numId w:val="16"/>
        </w:numPr>
      </w:pPr>
      <w:r>
        <w:t>Милонов О.Б., Тоскин К.Д., Жебровский В.В. Послеоперационные осложнения и опасности в абдоминальной хирургии. - М.: Медицина, 1990.</w:t>
      </w:r>
    </w:p>
    <w:p w:rsidR="00F843DC" w:rsidRDefault="00F843DC" w:rsidP="00F843DC">
      <w:pPr>
        <w:pStyle w:val="a6"/>
        <w:numPr>
          <w:ilvl w:val="0"/>
          <w:numId w:val="17"/>
        </w:numPr>
      </w:pPr>
      <w:r>
        <w:t>Русаков А.Б. Транспортная иммобилизация. БСМ. - Л.: Медицина, 1989.</w:t>
      </w:r>
    </w:p>
    <w:p w:rsidR="00F843DC" w:rsidRDefault="00F843DC" w:rsidP="00F843DC">
      <w:pPr>
        <w:pStyle w:val="a6"/>
        <w:numPr>
          <w:ilvl w:val="0"/>
          <w:numId w:val="18"/>
        </w:numPr>
      </w:pPr>
      <w:r>
        <w:t>Стецюк В.Г. Пособие по хирургическим манипуляциям. - М.: Медицина, 1996.</w:t>
      </w:r>
    </w:p>
    <w:p w:rsidR="00F843DC" w:rsidRDefault="00F843DC" w:rsidP="00F843DC">
      <w:pPr>
        <w:pStyle w:val="a6"/>
        <w:numPr>
          <w:ilvl w:val="0"/>
          <w:numId w:val="19"/>
        </w:numPr>
      </w:pPr>
      <w:r>
        <w:t>Стручков В.И., Гостищев В.К., Стручков Ю.В. Хирургическая инфекция, руководство. - М.: Медицина, 1991.</w:t>
      </w:r>
    </w:p>
    <w:p w:rsidR="00F843DC" w:rsidRDefault="00F843DC" w:rsidP="00F843DC">
      <w:pPr>
        <w:pStyle w:val="a6"/>
        <w:numPr>
          <w:ilvl w:val="0"/>
          <w:numId w:val="20"/>
        </w:numPr>
      </w:pPr>
      <w:r>
        <w:t>Тимофеев Н.С., Тимофеев Н.Н. Асептика и антисептика, БСМ.- Л.: Медицина, 1989.</w:t>
      </w:r>
    </w:p>
    <w:p w:rsidR="00F843DC" w:rsidRDefault="00F843DC" w:rsidP="00F843DC">
      <w:pPr>
        <w:pStyle w:val="a6"/>
        <w:numPr>
          <w:ilvl w:val="0"/>
          <w:numId w:val="21"/>
        </w:numPr>
      </w:pPr>
      <w:r>
        <w:t>Тимофеев Н.С., Тимофеев Н.Н. Перевязочная, БСМ.- Л.: Медицина, 1987.</w:t>
      </w:r>
    </w:p>
    <w:p w:rsidR="00F843DC" w:rsidRDefault="00F843DC" w:rsidP="00F843DC">
      <w:pPr>
        <w:pStyle w:val="a6"/>
        <w:numPr>
          <w:ilvl w:val="0"/>
          <w:numId w:val="22"/>
        </w:numPr>
      </w:pPr>
      <w:r>
        <w:t>Трапезников Н.Н., Шайн А.А. Онкология. - М.: Медицина, 1992.</w:t>
      </w:r>
    </w:p>
    <w:p w:rsidR="00F843DC" w:rsidRDefault="00F843DC" w:rsidP="00F843DC">
      <w:pPr>
        <w:pStyle w:val="a6"/>
        <w:numPr>
          <w:ilvl w:val="0"/>
          <w:numId w:val="23"/>
        </w:numPr>
      </w:pPr>
      <w:r>
        <w:t>Урология./ Под ред.Лопаткина Н.А. - М.: Медицина, 1982.</w:t>
      </w:r>
    </w:p>
    <w:p w:rsidR="00F843DC" w:rsidRDefault="00F843DC" w:rsidP="00F843DC">
      <w:pPr>
        <w:pStyle w:val="a6"/>
        <w:numPr>
          <w:ilvl w:val="0"/>
          <w:numId w:val="24"/>
        </w:numPr>
      </w:pPr>
      <w:r>
        <w:t>Хегглин Ю. Хирургическое обследование. - М.: Медицина, 1991.</w:t>
      </w:r>
    </w:p>
    <w:p w:rsidR="00F843DC" w:rsidRDefault="00F843DC" w:rsidP="00F843DC">
      <w:pPr>
        <w:pStyle w:val="a6"/>
        <w:numPr>
          <w:ilvl w:val="0"/>
          <w:numId w:val="25"/>
        </w:numPr>
      </w:pPr>
      <w:r>
        <w:t>Хирургия: пер.с англ. //Гл.ред.Лопухин Ю.М., Савельев В.С.- М.: ГЭОТАР Медицина, 1997</w:t>
      </w:r>
    </w:p>
    <w:p w:rsidR="00F843DC" w:rsidRDefault="00F843DC" w:rsidP="00F843DC">
      <w:pPr>
        <w:pStyle w:val="a6"/>
        <w:numPr>
          <w:ilvl w:val="0"/>
          <w:numId w:val="26"/>
        </w:numPr>
      </w:pPr>
      <w:r>
        <w:t>Хирургическая помощь на фельдшерском пункте./ Под ред.Хромова Б.М., БСМ. - Л.: Медицина, 1978.</w:t>
      </w:r>
    </w:p>
    <w:p w:rsidR="00F843DC" w:rsidRDefault="00F843DC" w:rsidP="00F843DC">
      <w:pPr>
        <w:pStyle w:val="a6"/>
        <w:numPr>
          <w:ilvl w:val="0"/>
          <w:numId w:val="27"/>
        </w:numPr>
      </w:pPr>
      <w:r>
        <w:t>Шапошников Ю.Г., Маслов В.И. Военно-полевая хирургия. - М.: Медицина, 1995.</w:t>
      </w:r>
    </w:p>
    <w:p w:rsidR="00F843DC" w:rsidRDefault="00F843DC">
      <w:pPr>
        <w:pStyle w:val="4"/>
        <w:widowControl/>
      </w:pPr>
      <w:r>
        <w:t>Реаниматология</w:t>
      </w:r>
    </w:p>
    <w:p w:rsidR="00F843DC" w:rsidRDefault="00F843DC" w:rsidP="00F843DC">
      <w:pPr>
        <w:pStyle w:val="a6"/>
        <w:numPr>
          <w:ilvl w:val="0"/>
          <w:numId w:val="28"/>
        </w:numPr>
      </w:pPr>
      <w:r>
        <w:t>Мехельсон В.А., Маневич А.З. Основы реаниматологии и анестезиологии. - М.: Медицина, 1992.</w:t>
      </w:r>
    </w:p>
    <w:p w:rsidR="00F843DC" w:rsidRDefault="00F843DC" w:rsidP="00F843DC">
      <w:pPr>
        <w:pStyle w:val="a6"/>
        <w:numPr>
          <w:ilvl w:val="0"/>
          <w:numId w:val="29"/>
        </w:numPr>
      </w:pPr>
      <w:r>
        <w:t>Справочник по анестезиологии./ Чепкий Л.П., Новицкая-Усенко Л.В., Цертий В.П. и др.</w:t>
      </w:r>
      <w:fldSimple w:instr="SYMBOL 47 \f &quot;Symbol&quot; \s 10">
        <w:r>
          <w:rPr>
            <w:rFonts w:ascii="Symbol" w:hAnsi="Symbol"/>
          </w:rPr>
          <w:t>/</w:t>
        </w:r>
      </w:fldSimple>
      <w:r>
        <w:t>Под ред. Л.П.Чепкого. - К.: Здоровье, 1987.</w:t>
      </w:r>
    </w:p>
    <w:p w:rsidR="00F843DC" w:rsidRDefault="00F843DC" w:rsidP="00F843DC">
      <w:pPr>
        <w:pStyle w:val="a6"/>
        <w:numPr>
          <w:ilvl w:val="0"/>
          <w:numId w:val="30"/>
        </w:numPr>
      </w:pPr>
      <w:r>
        <w:t>Терентьева Л.М., Островерхова Е.Г. Анестезиология и реаниматология. Руководство для среднего медицинского персонала - Л.: Медицина, 1989.</w:t>
      </w:r>
    </w:p>
    <w:p w:rsidR="00F843DC" w:rsidRDefault="00F843DC">
      <w:pPr>
        <w:pStyle w:val="1"/>
        <w:widowControl/>
      </w:pPr>
      <w:bookmarkStart w:id="21" w:name="_Toc476539753"/>
      <w:r>
        <w:t>ИНСТРУКТИВНО-МЕТОДИЧЕСКИЕ ДОКУМЕНТЫ</w:t>
      </w:r>
      <w:bookmarkEnd w:id="21"/>
    </w:p>
    <w:p w:rsidR="00F843DC" w:rsidRDefault="00F843DC" w:rsidP="00F843DC">
      <w:pPr>
        <w:pStyle w:val="a6"/>
        <w:numPr>
          <w:ilvl w:val="0"/>
          <w:numId w:val="31"/>
        </w:numPr>
      </w:pPr>
      <w:r>
        <w:t>Государственный образовательный стандарт среднего профессионального образования по специальности 0401 "Лечебное дело". - М: ВУНМЦ, 1997</w:t>
      </w:r>
    </w:p>
    <w:p w:rsidR="00F843DC" w:rsidRDefault="00F843DC" w:rsidP="00F843DC">
      <w:pPr>
        <w:pStyle w:val="a6"/>
        <w:numPr>
          <w:ilvl w:val="0"/>
          <w:numId w:val="32"/>
        </w:numPr>
      </w:pPr>
      <w:r>
        <w:t xml:space="preserve">Хирургия. Примерная программа для специальности 0401 "Лечебное дело" </w:t>
      </w:r>
      <w:fldSimple w:instr="SYMBOL 47 \f &quot;Symbol&quot; \s 10">
        <w:r>
          <w:rPr>
            <w:rFonts w:ascii="Symbol" w:hAnsi="Symbol"/>
          </w:rPr>
          <w:t>/</w:t>
        </w:r>
      </w:fldSimple>
      <w:r>
        <w:t xml:space="preserve"> Сост. Бочкарева Н.В. - М: ВУНМЦ, 1999.</w:t>
      </w:r>
    </w:p>
    <w:p w:rsidR="00F843DC" w:rsidRDefault="00F843DC" w:rsidP="00F843DC">
      <w:pPr>
        <w:pStyle w:val="a6"/>
        <w:numPr>
          <w:ilvl w:val="0"/>
          <w:numId w:val="33"/>
        </w:numPr>
      </w:pPr>
      <w:r>
        <w:t xml:space="preserve">Приказ МЗ РФ от 19.08.97. "О номенклатуре специальностей среднего медицинского и фармацевтического персонала". </w:t>
      </w:r>
    </w:p>
    <w:sectPr w:rsidR="00F843DC" w:rsidSect="00777696">
      <w:footerReference w:type="default" r:id="rId7"/>
      <w:endnotePr>
        <w:numFmt w:val="decimal"/>
      </w:endnotePr>
      <w:pgSz w:w="11907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63" w:rsidRDefault="00F50363">
      <w:r>
        <w:separator/>
      </w:r>
    </w:p>
  </w:endnote>
  <w:endnote w:type="continuationSeparator" w:id="1">
    <w:p w:rsidR="00F50363" w:rsidRDefault="00F5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D" w:rsidRDefault="0031534D">
    <w:pPr>
      <w:framePr w:wrap="auto" w:vAnchor="text" w:hAnchor="margin" w:xAlign="outside" w:y="1"/>
      <w:widowControl/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AED">
      <w:rPr>
        <w:rStyle w:val="a4"/>
        <w:noProof/>
      </w:rPr>
      <w:t>59</w:t>
    </w:r>
    <w:r>
      <w:rPr>
        <w:rStyle w:val="a4"/>
      </w:rPr>
      <w:fldChar w:fldCharType="end"/>
    </w:r>
  </w:p>
  <w:p w:rsidR="0031534D" w:rsidRDefault="0031534D">
    <w:pPr>
      <w:widowControl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63" w:rsidRDefault="00F50363">
      <w:r>
        <w:separator/>
      </w:r>
    </w:p>
  </w:footnote>
  <w:footnote w:type="continuationSeparator" w:id="1">
    <w:p w:rsidR="00F50363" w:rsidRDefault="00F50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DA4190"/>
    <w:lvl w:ilvl="0">
      <w:numFmt w:val="bullet"/>
      <w:lvlText w:val="*"/>
      <w:lvlJc w:val="left"/>
    </w:lvl>
  </w:abstractNum>
  <w:abstractNum w:abstractNumId="1">
    <w:nsid w:val="3F013C5B"/>
    <w:multiLevelType w:val="singleLevel"/>
    <w:tmpl w:val="3DA6817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">
    <w:nsid w:val="5FE5263E"/>
    <w:multiLevelType w:val="singleLevel"/>
    <w:tmpl w:val="3DA6817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>
    <w:nsid w:val="61704917"/>
    <w:multiLevelType w:val="singleLevel"/>
    <w:tmpl w:val="3DA6817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624" w:hanging="22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6">
    <w:abstractNumId w:val="2"/>
    <w:lvlOverride w:ilvl="0">
      <w:lvl w:ilvl="0">
        <w:start w:val="5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7">
    <w:abstractNumId w:val="2"/>
    <w:lvlOverride w:ilvl="0">
      <w:lvl w:ilvl="0">
        <w:start w:val="6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8">
    <w:abstractNumId w:val="2"/>
    <w:lvlOverride w:ilvl="0">
      <w:lvl w:ilvl="0">
        <w:start w:val="7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9">
    <w:abstractNumId w:val="2"/>
    <w:lvlOverride w:ilvl="0">
      <w:lvl w:ilvl="0">
        <w:start w:val="8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2"/>
    <w:lvlOverride w:ilvl="0">
      <w:lvl w:ilvl="0">
        <w:start w:val="9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1">
    <w:abstractNumId w:val="2"/>
    <w:lvlOverride w:ilvl="0">
      <w:lvl w:ilvl="0">
        <w:start w:val="10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2">
    <w:abstractNumId w:val="2"/>
    <w:lvlOverride w:ilvl="0">
      <w:lvl w:ilvl="0">
        <w:start w:val="1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3">
    <w:abstractNumId w:val="2"/>
    <w:lvlOverride w:ilvl="0">
      <w:lvl w:ilvl="0">
        <w:start w:val="12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4">
    <w:abstractNumId w:val="2"/>
    <w:lvlOverride w:ilvl="0">
      <w:lvl w:ilvl="0">
        <w:start w:val="13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5">
    <w:abstractNumId w:val="2"/>
    <w:lvlOverride w:ilvl="0">
      <w:lvl w:ilvl="0">
        <w:start w:val="14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2"/>
    <w:lvlOverride w:ilvl="0">
      <w:lvl w:ilvl="0">
        <w:start w:val="15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7">
    <w:abstractNumId w:val="2"/>
    <w:lvlOverride w:ilvl="0">
      <w:lvl w:ilvl="0">
        <w:start w:val="16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8">
    <w:abstractNumId w:val="2"/>
    <w:lvlOverride w:ilvl="0">
      <w:lvl w:ilvl="0">
        <w:start w:val="17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9">
    <w:abstractNumId w:val="2"/>
    <w:lvlOverride w:ilvl="0">
      <w:lvl w:ilvl="0">
        <w:start w:val="18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0">
    <w:abstractNumId w:val="2"/>
    <w:lvlOverride w:ilvl="0">
      <w:lvl w:ilvl="0">
        <w:start w:val="19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1">
    <w:abstractNumId w:val="2"/>
    <w:lvlOverride w:ilvl="0">
      <w:lvl w:ilvl="0">
        <w:start w:val="20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2"/>
    <w:lvlOverride w:ilvl="0">
      <w:lvl w:ilvl="0">
        <w:start w:val="2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3">
    <w:abstractNumId w:val="2"/>
    <w:lvlOverride w:ilvl="0">
      <w:lvl w:ilvl="0">
        <w:start w:val="22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4">
    <w:abstractNumId w:val="2"/>
    <w:lvlOverride w:ilvl="0">
      <w:lvl w:ilvl="0">
        <w:start w:val="23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5">
    <w:abstractNumId w:val="2"/>
    <w:lvlOverride w:ilvl="0">
      <w:lvl w:ilvl="0">
        <w:start w:val="24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6">
    <w:abstractNumId w:val="2"/>
    <w:lvlOverride w:ilvl="0">
      <w:lvl w:ilvl="0">
        <w:start w:val="25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7">
    <w:abstractNumId w:val="2"/>
    <w:lvlOverride w:ilvl="0">
      <w:lvl w:ilvl="0">
        <w:start w:val="26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8">
    <w:abstractNumId w:val="3"/>
  </w:num>
  <w:num w:numId="29">
    <w:abstractNumId w:val="3"/>
    <w:lvlOverride w:ilvl="0">
      <w:lvl w:ilvl="0">
        <w:start w:val="2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0">
    <w:abstractNumId w:val="3"/>
    <w:lvlOverride w:ilvl="0">
      <w:lvl w:ilvl="0">
        <w:start w:val="3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1">
    <w:abstractNumId w:val="1"/>
  </w:num>
  <w:num w:numId="32">
    <w:abstractNumId w:val="1"/>
    <w:lvlOverride w:ilvl="0">
      <w:lvl w:ilvl="0">
        <w:start w:val="2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3">
    <w:abstractNumId w:val="1"/>
    <w:lvlOverride w:ilvl="0">
      <w:lvl w:ilvl="0">
        <w:start w:val="3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DC"/>
    <w:rsid w:val="000409F1"/>
    <w:rsid w:val="0005656E"/>
    <w:rsid w:val="000A1D88"/>
    <w:rsid w:val="00134307"/>
    <w:rsid w:val="00214ED0"/>
    <w:rsid w:val="0031534D"/>
    <w:rsid w:val="003868A8"/>
    <w:rsid w:val="00394F95"/>
    <w:rsid w:val="004C2A97"/>
    <w:rsid w:val="00525E26"/>
    <w:rsid w:val="00544791"/>
    <w:rsid w:val="00572B69"/>
    <w:rsid w:val="00596B2F"/>
    <w:rsid w:val="005C083F"/>
    <w:rsid w:val="00615B27"/>
    <w:rsid w:val="00622AED"/>
    <w:rsid w:val="0065643D"/>
    <w:rsid w:val="0066359F"/>
    <w:rsid w:val="00777696"/>
    <w:rsid w:val="008A01AA"/>
    <w:rsid w:val="008E4AA9"/>
    <w:rsid w:val="008F06DD"/>
    <w:rsid w:val="008F07C2"/>
    <w:rsid w:val="009B0A8E"/>
    <w:rsid w:val="00A747EF"/>
    <w:rsid w:val="00B26EC5"/>
    <w:rsid w:val="00B50B14"/>
    <w:rsid w:val="00B76DBF"/>
    <w:rsid w:val="00B9309B"/>
    <w:rsid w:val="00C22D2E"/>
    <w:rsid w:val="00C270EB"/>
    <w:rsid w:val="00D52C45"/>
    <w:rsid w:val="00DE3570"/>
    <w:rsid w:val="00E2278F"/>
    <w:rsid w:val="00E35F45"/>
    <w:rsid w:val="00E409E3"/>
    <w:rsid w:val="00E42132"/>
    <w:rsid w:val="00E51DB3"/>
    <w:rsid w:val="00ED6F78"/>
    <w:rsid w:val="00F232A9"/>
    <w:rsid w:val="00F50363"/>
    <w:rsid w:val="00F8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9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</w:style>
  <w:style w:type="paragraph" w:styleId="1">
    <w:name w:val="heading 1"/>
    <w:basedOn w:val="a"/>
    <w:next w:val="a"/>
    <w:qFormat/>
    <w:rsid w:val="00777696"/>
    <w:pPr>
      <w:keepNext/>
      <w:spacing w:before="360" w:after="120"/>
      <w:ind w:firstLine="0"/>
      <w:jc w:val="left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"/>
    <w:next w:val="a"/>
    <w:qFormat/>
    <w:rsid w:val="00777696"/>
    <w:pPr>
      <w:keepNext/>
      <w:spacing w:before="240" w:after="60"/>
      <w:ind w:firstLine="0"/>
      <w:jc w:val="left"/>
      <w:outlineLvl w:val="1"/>
    </w:pPr>
    <w:rPr>
      <w:rFonts w:ascii="Arial" w:hAnsi="Arial"/>
      <w:b/>
      <w:smallCaps/>
      <w:sz w:val="22"/>
    </w:rPr>
  </w:style>
  <w:style w:type="paragraph" w:styleId="3">
    <w:name w:val="heading 3"/>
    <w:basedOn w:val="a"/>
    <w:next w:val="a"/>
    <w:qFormat/>
    <w:rsid w:val="00777696"/>
    <w:pPr>
      <w:keepNext/>
      <w:spacing w:before="180" w:after="60"/>
      <w:ind w:firstLine="0"/>
      <w:jc w:val="left"/>
      <w:outlineLvl w:val="2"/>
    </w:pPr>
    <w:rPr>
      <w:rFonts w:ascii="Arial" w:hAnsi="Arial"/>
      <w:b/>
      <w:smallCaps/>
    </w:rPr>
  </w:style>
  <w:style w:type="paragraph" w:styleId="4">
    <w:name w:val="heading 4"/>
    <w:basedOn w:val="a"/>
    <w:next w:val="a"/>
    <w:qFormat/>
    <w:rsid w:val="00777696"/>
    <w:pPr>
      <w:keepNext/>
      <w:spacing w:before="180" w:after="60"/>
      <w:ind w:firstLine="0"/>
      <w:outlineLvl w:val="3"/>
    </w:pPr>
    <w:rPr>
      <w:rFonts w:ascii="Arial" w:hAnsi="Arial"/>
      <w:smallCaps/>
      <w:u w:val="single"/>
    </w:rPr>
  </w:style>
  <w:style w:type="paragraph" w:styleId="5">
    <w:name w:val="heading 5"/>
    <w:basedOn w:val="a"/>
    <w:next w:val="a"/>
    <w:qFormat/>
    <w:rsid w:val="00777696"/>
    <w:pPr>
      <w:keepNext/>
      <w:widowControl/>
      <w:spacing w:line="360" w:lineRule="auto"/>
      <w:ind w:firstLine="0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Îñíîâíîé øðèôò àáçàöà1"/>
    <w:rsid w:val="00777696"/>
    <w:rPr>
      <w:sz w:val="20"/>
    </w:rPr>
  </w:style>
  <w:style w:type="paragraph" w:customStyle="1" w:styleId="a3">
    <w:name w:val="Ìàðê–"/>
    <w:basedOn w:val="a"/>
    <w:rsid w:val="00777696"/>
    <w:pPr>
      <w:tabs>
        <w:tab w:val="left" w:pos="360"/>
      </w:tabs>
      <w:spacing w:before="20" w:after="20"/>
      <w:ind w:left="624" w:hanging="227"/>
    </w:pPr>
  </w:style>
  <w:style w:type="character" w:customStyle="1" w:styleId="a4">
    <w:name w:val="íîìåð ñòðàíèöû"/>
    <w:basedOn w:val="10"/>
    <w:rsid w:val="00777696"/>
  </w:style>
  <w:style w:type="paragraph" w:styleId="11">
    <w:name w:val="toc 1"/>
    <w:basedOn w:val="a"/>
    <w:next w:val="a"/>
    <w:semiHidden/>
    <w:rsid w:val="00777696"/>
    <w:pPr>
      <w:tabs>
        <w:tab w:val="right" w:leader="dot" w:pos="9072"/>
      </w:tabs>
      <w:spacing w:before="120" w:after="60"/>
      <w:ind w:firstLine="0"/>
    </w:pPr>
    <w:rPr>
      <w:smallCaps/>
    </w:rPr>
  </w:style>
  <w:style w:type="paragraph" w:styleId="20">
    <w:name w:val="toc 2"/>
    <w:basedOn w:val="a"/>
    <w:next w:val="a"/>
    <w:semiHidden/>
    <w:rsid w:val="00777696"/>
    <w:pPr>
      <w:tabs>
        <w:tab w:val="right" w:leader="dot" w:pos="9072"/>
      </w:tabs>
      <w:spacing w:before="20" w:after="40"/>
      <w:ind w:left="284" w:firstLine="0"/>
      <w:jc w:val="left"/>
    </w:pPr>
  </w:style>
  <w:style w:type="paragraph" w:styleId="30">
    <w:name w:val="toc 3"/>
    <w:basedOn w:val="a"/>
    <w:next w:val="a"/>
    <w:semiHidden/>
    <w:rsid w:val="00777696"/>
    <w:pPr>
      <w:tabs>
        <w:tab w:val="right" w:leader="dot" w:pos="9072"/>
      </w:tabs>
      <w:spacing w:before="20" w:after="40"/>
      <w:ind w:left="794" w:firstLine="0"/>
      <w:jc w:val="left"/>
    </w:pPr>
  </w:style>
  <w:style w:type="paragraph" w:customStyle="1" w:styleId="voproc">
    <w:name w:val="voproc"/>
    <w:basedOn w:val="a"/>
    <w:rsid w:val="00777696"/>
    <w:pPr>
      <w:tabs>
        <w:tab w:val="left" w:pos="397"/>
      </w:tabs>
      <w:spacing w:before="120" w:after="60"/>
      <w:ind w:left="397" w:hanging="397"/>
    </w:pPr>
  </w:style>
  <w:style w:type="paragraph" w:customStyle="1" w:styleId="a5">
    <w:name w:val="Îòâåòû"/>
    <w:basedOn w:val="a"/>
    <w:rsid w:val="00777696"/>
    <w:pPr>
      <w:spacing w:after="40"/>
      <w:ind w:left="595" w:hanging="198"/>
    </w:pPr>
    <w:rPr>
      <w:i/>
    </w:rPr>
  </w:style>
  <w:style w:type="paragraph" w:customStyle="1" w:styleId="a6">
    <w:name w:val="Ëèòåðàò"/>
    <w:basedOn w:val="a"/>
    <w:rsid w:val="00777696"/>
    <w:pPr>
      <w:spacing w:after="40"/>
      <w:ind w:left="284" w:hanging="284"/>
    </w:pPr>
  </w:style>
  <w:style w:type="paragraph" w:styleId="a7">
    <w:name w:val="footer"/>
    <w:basedOn w:val="a"/>
    <w:semiHidden/>
    <w:rsid w:val="00777696"/>
    <w:pPr>
      <w:tabs>
        <w:tab w:val="center" w:pos="4153"/>
        <w:tab w:val="right" w:pos="8306"/>
      </w:tabs>
    </w:pPr>
  </w:style>
  <w:style w:type="paragraph" w:styleId="40">
    <w:name w:val="toc 4"/>
    <w:basedOn w:val="a"/>
    <w:next w:val="a"/>
    <w:semiHidden/>
    <w:rsid w:val="00777696"/>
    <w:pPr>
      <w:tabs>
        <w:tab w:val="right" w:leader="dot" w:pos="9072"/>
      </w:tabs>
      <w:ind w:left="600"/>
    </w:pPr>
  </w:style>
  <w:style w:type="paragraph" w:styleId="50">
    <w:name w:val="toc 5"/>
    <w:basedOn w:val="a"/>
    <w:next w:val="a"/>
    <w:semiHidden/>
    <w:rsid w:val="00777696"/>
    <w:pPr>
      <w:tabs>
        <w:tab w:val="right" w:leader="dot" w:pos="9072"/>
      </w:tabs>
      <w:ind w:left="800"/>
    </w:pPr>
  </w:style>
  <w:style w:type="paragraph" w:styleId="6">
    <w:name w:val="toc 6"/>
    <w:basedOn w:val="a"/>
    <w:next w:val="a"/>
    <w:semiHidden/>
    <w:rsid w:val="00777696"/>
    <w:pPr>
      <w:tabs>
        <w:tab w:val="right" w:leader="dot" w:pos="9072"/>
      </w:tabs>
      <w:ind w:left="1000"/>
    </w:pPr>
  </w:style>
  <w:style w:type="paragraph" w:styleId="7">
    <w:name w:val="toc 7"/>
    <w:basedOn w:val="a"/>
    <w:next w:val="a"/>
    <w:semiHidden/>
    <w:rsid w:val="00777696"/>
    <w:pPr>
      <w:tabs>
        <w:tab w:val="right" w:leader="dot" w:pos="9072"/>
      </w:tabs>
      <w:ind w:left="1200"/>
    </w:pPr>
  </w:style>
  <w:style w:type="paragraph" w:styleId="8">
    <w:name w:val="toc 8"/>
    <w:basedOn w:val="a"/>
    <w:next w:val="a"/>
    <w:semiHidden/>
    <w:rsid w:val="00777696"/>
    <w:pPr>
      <w:tabs>
        <w:tab w:val="right" w:leader="dot" w:pos="9072"/>
      </w:tabs>
      <w:ind w:left="1400"/>
    </w:pPr>
  </w:style>
  <w:style w:type="paragraph" w:styleId="9">
    <w:name w:val="toc 9"/>
    <w:basedOn w:val="a"/>
    <w:next w:val="a"/>
    <w:semiHidden/>
    <w:rsid w:val="00777696"/>
    <w:pPr>
      <w:tabs>
        <w:tab w:val="right" w:leader="dot" w:pos="9072"/>
      </w:tabs>
      <w:ind w:left="1600"/>
    </w:pPr>
  </w:style>
  <w:style w:type="paragraph" w:customStyle="1" w:styleId="12">
    <w:name w:val="Текст1"/>
    <w:basedOn w:val="a"/>
    <w:rsid w:val="00777696"/>
    <w:pPr>
      <w:ind w:firstLine="0"/>
      <w:jc w:val="left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60</Pages>
  <Words>13700</Words>
  <Characters>78092</Characters>
  <Application>Microsoft Office Word</Application>
  <DocSecurity>0</DocSecurity>
  <Lines>650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МИНИСТЕРСТВО ЗДРАВООХРАНЕНИЯ РОССИЙСКОЙ ФЕДЕРАЦИИ</vt:lpstr>
      </vt:variant>
      <vt:variant>
        <vt:i4>0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MEDIC</Company>
  <LinksUpToDate>false</LinksUpToDate>
  <CharactersWithSpaces>91609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SVETLANA</dc:creator>
  <cp:keywords/>
  <dc:description/>
  <cp:lastModifiedBy>USER1</cp:lastModifiedBy>
  <cp:revision>12</cp:revision>
  <dcterms:created xsi:type="dcterms:W3CDTF">2000-02-21T08:27:00Z</dcterms:created>
  <dcterms:modified xsi:type="dcterms:W3CDTF">2011-03-02T13:23:00Z</dcterms:modified>
</cp:coreProperties>
</file>